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40B" w:rsidRDefault="0025240B" w:rsidP="004F068B">
      <w:pPr>
        <w:autoSpaceDE w:val="0"/>
        <w:autoSpaceDN w:val="0"/>
        <w:adjustRightInd w:val="0"/>
        <w:spacing w:line="240" w:lineRule="auto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6A0E0C5" wp14:editId="74DBD7AE">
                <wp:simplePos x="0" y="0"/>
                <wp:positionH relativeFrom="column">
                  <wp:posOffset>3810</wp:posOffset>
                </wp:positionH>
                <wp:positionV relativeFrom="paragraph">
                  <wp:posOffset>168910</wp:posOffset>
                </wp:positionV>
                <wp:extent cx="5172075" cy="457200"/>
                <wp:effectExtent l="0" t="0" r="47625" b="57150"/>
                <wp:wrapNone/>
                <wp:docPr id="20" name="Folded Corne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72075" cy="457200"/>
                        </a:xfrm>
                        <a:prstGeom prst="foldedCorner">
                          <a:avLst>
                            <a:gd name="adj" fmla="val 14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25240B" w:rsidRPr="0025240B" w:rsidRDefault="0025240B" w:rsidP="0025240B">
                            <w:pPr>
                              <w:pStyle w:val="NoSpacing"/>
                              <w:spacing w:line="276" w:lineRule="auto"/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2524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2</w:t>
                            </w:r>
                            <w:r w:rsidRPr="002524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. </w:t>
                            </w:r>
                            <w:r w:rsidRPr="002524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ผลการดำเนินงานตามมาตรฐานการศึกษาของสถานศึกษา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A0E0C5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20" o:spid="_x0000_s1026" type="#_x0000_t65" style="position:absolute;margin-left:.3pt;margin-top:13.3pt;width:407.25pt;height:36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" adj="18432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25240B" w:rsidRPr="0025240B" w:rsidRDefault="0025240B" w:rsidP="0025240B">
                      <w:pPr>
                        <w:pStyle w:val="NoSpacing"/>
                        <w:spacing w:line="276" w:lineRule="auto"/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</w:rPr>
                      </w:pPr>
                      <w:r w:rsidRPr="0025240B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2</w:t>
                      </w:r>
                      <w:r w:rsidRPr="0025240B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  <w:t xml:space="preserve">. </w:t>
                      </w:r>
                      <w:r w:rsidRPr="0025240B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ผลการดำเนินงานตามมาตรฐานการศึกษาของสถานศึกษา</w:t>
                      </w:r>
                    </w:p>
                  </w:txbxContent>
                </v:textbox>
              </v:shape>
            </w:pict>
          </mc:Fallback>
        </mc:AlternateContent>
      </w:r>
    </w:p>
    <w:p w:rsidR="0025240B" w:rsidRDefault="0025240B" w:rsidP="004F068B">
      <w:pPr>
        <w:autoSpaceDE w:val="0"/>
        <w:autoSpaceDN w:val="0"/>
        <w:adjustRightInd w:val="0"/>
        <w:spacing w:line="240" w:lineRule="auto"/>
        <w:rPr>
          <w:b/>
          <w:bCs/>
          <w:sz w:val="36"/>
          <w:szCs w:val="36"/>
        </w:rPr>
      </w:pPr>
    </w:p>
    <w:p w:rsidR="0025240B" w:rsidRDefault="0025240B" w:rsidP="004F068B">
      <w:pPr>
        <w:autoSpaceDE w:val="0"/>
        <w:autoSpaceDN w:val="0"/>
        <w:adjustRightInd w:val="0"/>
        <w:spacing w:line="240" w:lineRule="auto"/>
        <w:rPr>
          <w:rFonts w:hint="cs"/>
          <w:b/>
          <w:bCs/>
          <w:sz w:val="36"/>
          <w:szCs w:val="36"/>
        </w:rPr>
      </w:pPr>
    </w:p>
    <w:p w:rsidR="004F068B" w:rsidRPr="00263D6D" w:rsidRDefault="004F068B" w:rsidP="004F068B">
      <w:pPr>
        <w:autoSpaceDE w:val="0"/>
        <w:autoSpaceDN w:val="0"/>
        <w:adjustRightInd w:val="0"/>
        <w:spacing w:line="240" w:lineRule="auto"/>
        <w:rPr>
          <w:b/>
          <w:bCs/>
          <w:sz w:val="36"/>
          <w:szCs w:val="36"/>
        </w:rPr>
      </w:pPr>
      <w:r w:rsidRPr="00263D6D">
        <w:rPr>
          <w:b/>
          <w:bCs/>
          <w:sz w:val="36"/>
          <w:szCs w:val="36"/>
          <w:cs/>
        </w:rPr>
        <w:t>มาตรฐานที่ ๑ คุณภาพของผู้เรียน</w:t>
      </w:r>
    </w:p>
    <w:p w:rsidR="004F068B" w:rsidRPr="00263D6D" w:rsidRDefault="004F068B" w:rsidP="004F068B">
      <w:pPr>
        <w:autoSpaceDE w:val="0"/>
        <w:autoSpaceDN w:val="0"/>
        <w:adjustRightInd w:val="0"/>
        <w:spacing w:line="240" w:lineRule="auto"/>
        <w:rPr>
          <w:b/>
          <w:bCs/>
          <w:sz w:val="28"/>
          <w:szCs w:val="30"/>
          <w:cs/>
        </w:rPr>
      </w:pPr>
      <w:r w:rsidRPr="00263D6D">
        <w:rPr>
          <w:b/>
          <w:bCs/>
          <w:sz w:val="30"/>
          <w:szCs w:val="30"/>
          <w:cs/>
        </w:rPr>
        <w:t>ระดับคุณภาพ</w:t>
      </w:r>
      <w:r w:rsidRPr="00263D6D">
        <w:rPr>
          <w:b/>
          <w:bCs/>
          <w:sz w:val="28"/>
          <w:szCs w:val="30"/>
        </w:rPr>
        <w:t xml:space="preserve">: </w:t>
      </w:r>
      <w:r w:rsidRPr="00263D6D">
        <w:rPr>
          <w:b/>
          <w:bCs/>
          <w:sz w:val="28"/>
          <w:szCs w:val="30"/>
          <w:cs/>
        </w:rPr>
        <w:t>ดีเยี่ยม</w:t>
      </w:r>
    </w:p>
    <w:p w:rsidR="004F068B" w:rsidRPr="004F068B" w:rsidRDefault="004F068B" w:rsidP="004F068B">
      <w:pPr>
        <w:autoSpaceDE w:val="0"/>
        <w:autoSpaceDN w:val="0"/>
        <w:adjustRightInd w:val="0"/>
        <w:spacing w:line="240" w:lineRule="auto"/>
        <w:rPr>
          <w:b/>
          <w:bCs/>
        </w:rPr>
      </w:pPr>
      <w:r w:rsidRPr="004F068B">
        <w:rPr>
          <w:b/>
          <w:bCs/>
          <w:cs/>
        </w:rPr>
        <w:t>๑</w:t>
      </w:r>
      <w:r w:rsidRPr="004F068B">
        <w:rPr>
          <w:b/>
          <w:bCs/>
        </w:rPr>
        <w:t xml:space="preserve">. </w:t>
      </w:r>
      <w:r w:rsidRPr="004F068B">
        <w:rPr>
          <w:b/>
          <w:bCs/>
          <w:cs/>
        </w:rPr>
        <w:t>กระบวนการพัฒนา</w:t>
      </w:r>
    </w:p>
    <w:p w:rsidR="004F068B" w:rsidRPr="004F068B" w:rsidRDefault="00A63BCC" w:rsidP="00263D6D">
      <w:pPr>
        <w:ind w:firstLine="720"/>
        <w:jc w:val="thaiDistribute"/>
      </w:pPr>
      <w:r>
        <w:rPr>
          <w:cs/>
        </w:rPr>
        <w:t>สถานศึกษาได้จัดให้มีโครงการส่งเสริมนิสัยรักการอ่านและพัฒนาทักษะในการแสวงหาความรู้ กิจกรรมทักษะการอ่าน กิจกรรมจัดหา/ผลิตและพัฒนาสื่อนวัตกรรม กิจกรรมห้องสมุดที่ให้บริการสื่อและเทคโนโลยีสารสนเทศที่เอื้อให้ผู้เรียนเรียนรู้ด้วยตนเอง หรือเรียนรู้ แบบมีส่วนร่วม ผู้เรียนระดับชั้น ป.1- ม.3 อ่านและทำแบบทดสอบในหนังสืออาหารสมอง มีการตรวจแบบทดสอบโดยครูประจำวิชาแต่ละระดับชั้นเดือนละ 1 ครั้งหากพบว่าผู้เรียนอ่านไม่ออกเขียนไม่ได้ จัดให้มีซ่อมเสริมจากพี่สอนน้องมีการบันทึกพัฒนาการอ่านและการเขียนอย่างชัดเจน ผู้เรียนระดับชั้น ม.4- ม.6 ทำบันทึกการอ่านและมีการตรวจบันทึกจากครูผู้สอนทุกสัปดาห์กิจกรรมจัดหา/ผลิตและพัฒนาสื่อนวัตกรรม</w:t>
      </w:r>
      <w:r>
        <w:rPr>
          <w:rFonts w:hint="cs"/>
          <w:cs/>
        </w:rPr>
        <w:t xml:space="preserve"> </w:t>
      </w:r>
      <w:r>
        <w:rPr>
          <w:rFonts w:eastAsia="Calibri" w:hint="cs"/>
          <w:cs/>
        </w:rPr>
        <w:t>มีการ</w:t>
      </w:r>
      <w:r w:rsidRPr="00D04A13">
        <w:rPr>
          <w:rFonts w:eastAsia="Calibri"/>
          <w:cs/>
        </w:rPr>
        <w:t>พัฒนากระบวนการคิดวิเคราะห์</w:t>
      </w:r>
      <w:r w:rsidRPr="00D04A13">
        <w:rPr>
          <w:rFonts w:eastAsia="Calibri"/>
        </w:rPr>
        <w:t xml:space="preserve"> </w:t>
      </w:r>
      <w:r w:rsidRPr="00D04A13">
        <w:rPr>
          <w:rFonts w:eastAsia="Calibri"/>
          <w:cs/>
        </w:rPr>
        <w:t xml:space="preserve">ให้ผู้เรียนสามารถสรุปความคิดจากเรื่องที่อ่าน ฟัง ดู และสื่อสาร ด้วยการพูดหรือเขียนตามความคิด นำเสนอความคิด วิธีการแก้ปัญหา ด้วยภาษาหรือวิธีการของตนเอง กำหนดเป้าหมาย คาดการณ์ ตัดสินใจ แก้ปัญหาโดยมีเหตุผล ประกอบ มีความคิดริเริ่ม และสร้างสรรค์ผลงานด้วยความภาคภูมิใจ </w:t>
      </w:r>
      <w:r w:rsidR="00263D6D">
        <w:rPr>
          <w:rFonts w:eastAsia="Calibri" w:hint="cs"/>
          <w:cs/>
        </w:rPr>
        <w:t>สามารถ</w:t>
      </w:r>
      <w:r w:rsidRPr="00D04A13">
        <w:rPr>
          <w:rFonts w:eastAsia="Calibri"/>
          <w:cs/>
        </w:rPr>
        <w:t xml:space="preserve">เชื่อมโยงความรู้เดิมกับความรู้ใหม่ในรูปแบบฐานการเรียนรู้วันวิชาการ </w:t>
      </w:r>
      <w:r w:rsidR="00263D6D">
        <w:rPr>
          <w:rFonts w:eastAsia="Calibri" w:hint="cs"/>
          <w:cs/>
        </w:rPr>
        <w:t>พร้อมทั้ง</w:t>
      </w:r>
      <w:r w:rsidR="004F068B" w:rsidRPr="004F068B">
        <w:rPr>
          <w:cs/>
        </w:rPr>
        <w:t>พัฒนาครูทุกคนให้มีความสามารถในการนำเทคนิควิธีสอนให้ตรงตามศักยภาพผู้เรียน</w:t>
      </w:r>
      <w:r w:rsidR="004F068B" w:rsidRPr="004F068B">
        <w:t xml:space="preserve"> </w:t>
      </w:r>
      <w:r w:rsidR="004F068B" w:rsidRPr="004F068B">
        <w:rPr>
          <w:cs/>
        </w:rPr>
        <w:t>ใช้สื่อเทคโนโลยีในการจัดการเรียนการสอน</w:t>
      </w:r>
      <w:r w:rsidR="004F068B" w:rsidRPr="004F068B">
        <w:t xml:space="preserve"> </w:t>
      </w:r>
      <w:r w:rsidR="004F068B" w:rsidRPr="004F068B">
        <w:rPr>
          <w:cs/>
        </w:rPr>
        <w:t>มีแหล่งเรียนรู้และแหล่งสืบค้นข้อมูล</w:t>
      </w:r>
      <w:r w:rsidR="004F068B" w:rsidRPr="004F068B">
        <w:t xml:space="preserve"> </w:t>
      </w:r>
      <w:r w:rsidR="004F068B" w:rsidRPr="004F068B">
        <w:rPr>
          <w:cs/>
        </w:rPr>
        <w:t>ได้แก่</w:t>
      </w:r>
      <w:r w:rsidR="004F068B" w:rsidRPr="004F068B">
        <w:t xml:space="preserve"> </w:t>
      </w:r>
      <w:r w:rsidR="004F068B" w:rsidRPr="004F068B">
        <w:rPr>
          <w:cs/>
        </w:rPr>
        <w:t>ห้องสมุด</w:t>
      </w:r>
      <w:r w:rsidR="004F068B" w:rsidRPr="004F068B">
        <w:t xml:space="preserve"> E – Library</w:t>
      </w:r>
      <w:r w:rsidR="00263D6D">
        <w:rPr>
          <w:rFonts w:hint="cs"/>
          <w:cs/>
        </w:rPr>
        <w:t xml:space="preserve"> </w:t>
      </w:r>
      <w:r w:rsidR="004F068B" w:rsidRPr="004F068B">
        <w:rPr>
          <w:cs/>
        </w:rPr>
        <w:t>ครูในสายชั้นเดียวกันร่วมกันกำหนดแผนการจัดการเรียนรู้</w:t>
      </w:r>
      <w:r w:rsidR="004F068B" w:rsidRPr="004F068B">
        <w:t xml:space="preserve"> </w:t>
      </w:r>
      <w:r w:rsidR="004F068B" w:rsidRPr="004F068B">
        <w:rPr>
          <w:cs/>
        </w:rPr>
        <w:t>การวัดและประเมินผลแบบบูรณาการ</w:t>
      </w:r>
      <w:r w:rsidR="004F068B" w:rsidRPr="004F068B">
        <w:t xml:space="preserve"> </w:t>
      </w:r>
      <w:r w:rsidR="004F068B" w:rsidRPr="004F068B">
        <w:rPr>
          <w:cs/>
        </w:rPr>
        <w:t>ครูเน้นการใช้คำถามเพื่อพัฒนาทักษะการคิดของผู้เรียน</w:t>
      </w:r>
    </w:p>
    <w:p w:rsidR="00263D6D" w:rsidRPr="004F068B" w:rsidRDefault="008F4680" w:rsidP="00263D6D">
      <w:pPr>
        <w:autoSpaceDE w:val="0"/>
        <w:autoSpaceDN w:val="0"/>
        <w:adjustRightInd w:val="0"/>
        <w:spacing w:line="240" w:lineRule="auto"/>
      </w:pPr>
      <w:r>
        <w:rPr>
          <w:rFonts w:hint="cs"/>
          <w:cs/>
        </w:rPr>
        <w:tab/>
        <w:t>สถานศึกษาได้ส่งเสริมให้ผู้เรียนเป็นผู้มีคุณลักษณะที่พึงประสงค์ตามหลักสูตร มีความเอื้ออาทรผู้อื่นและกตัญญูกตเวทีต่อผู้มีพระคุณ โดยจัดให้มีโครงการอภิบาลภายในโรงเรียน โครงการ 1 ห้องเรียน 1 ความดี โครงการกิจกรรมวันสำคัญ   โครงการอนุรักษ์และพัฒนาสิ่งแวด</w:t>
      </w:r>
      <w:r w:rsidR="00263D6D">
        <w:rPr>
          <w:rFonts w:hint="cs"/>
          <w:cs/>
        </w:rPr>
        <w:t>ล้อม  โครงการเด็กดีศรีอรุณ และ</w:t>
      </w:r>
      <w:r>
        <w:rPr>
          <w:rFonts w:hint="cs"/>
          <w:cs/>
        </w:rPr>
        <w:t>โครงการศาสนสัมพันธ์</w:t>
      </w:r>
      <w:r w:rsidR="00263D6D">
        <w:rPr>
          <w:rFonts w:hint="cs"/>
          <w:cs/>
        </w:rPr>
        <w:t xml:space="preserve">  นอกจากนี้ได้ส่งเสริมให้ผู้เรียน ยอมรับความคิดและวัฒนธรรมที่แตกต่าง ส่งผลให้นักเรียนสามารถดำรงชีวิตอยู่ร่วมกันบนความแตกต่างและหลากหลาย</w:t>
      </w:r>
      <w:r>
        <w:rPr>
          <w:rFonts w:hint="cs"/>
          <w:cs/>
        </w:rPr>
        <w:t xml:space="preserve">  จัดให้มีโครงการอนุรักษ์และพัฒนาสิ่งแวดล้อมสถานศึกษา</w:t>
      </w:r>
      <w:r w:rsidR="00263D6D">
        <w:rPr>
          <w:rFonts w:hint="cs"/>
          <w:cs/>
        </w:rPr>
        <w:t xml:space="preserve"> </w:t>
      </w:r>
      <w:r w:rsidR="00263D6D" w:rsidRPr="004F068B">
        <w:rPr>
          <w:cs/>
        </w:rPr>
        <w:t>จัดกิจกรรมการพัฒนาให้เหมาะสมกับวัย</w:t>
      </w:r>
      <w:r w:rsidR="00263D6D" w:rsidRPr="004F068B">
        <w:t xml:space="preserve"> </w:t>
      </w:r>
      <w:r w:rsidR="00263D6D" w:rsidRPr="004F068B">
        <w:rPr>
          <w:cs/>
        </w:rPr>
        <w:t>มีระบบการแนะแนวและการดูแลสุขภาวะจิต</w:t>
      </w:r>
      <w:r w:rsidR="00263D6D" w:rsidRPr="004F068B">
        <w:t xml:space="preserve"> </w:t>
      </w:r>
      <w:r w:rsidR="00263D6D" w:rsidRPr="004F068B">
        <w:rPr>
          <w:cs/>
        </w:rPr>
        <w:t>นำภูมิปัญญาท้องถิ่นมาร่วมกันวางแผนการจัดการเรียนการสอน</w:t>
      </w:r>
      <w:r w:rsidR="00263D6D">
        <w:rPr>
          <w:rFonts w:hint="cs"/>
          <w:cs/>
        </w:rPr>
        <w:t xml:space="preserve"> </w:t>
      </w:r>
      <w:r w:rsidR="00263D6D" w:rsidRPr="004F068B">
        <w:rPr>
          <w:cs/>
        </w:rPr>
        <w:t>และมีการเรียนรู้ในโลกกว้าง</w:t>
      </w:r>
      <w:r w:rsidR="00263D6D" w:rsidRPr="004F068B">
        <w:t xml:space="preserve"> </w:t>
      </w:r>
      <w:r w:rsidR="00263D6D" w:rsidRPr="004F068B">
        <w:rPr>
          <w:cs/>
        </w:rPr>
        <w:t>การเข้าไปศึกษากับภูมิปัญญาในชุมชน</w:t>
      </w:r>
      <w:r w:rsidR="00263D6D">
        <w:rPr>
          <w:rFonts w:hint="cs"/>
          <w:cs/>
        </w:rPr>
        <w:t xml:space="preserve"> </w:t>
      </w:r>
    </w:p>
    <w:p w:rsidR="004F068B" w:rsidRDefault="004F068B" w:rsidP="004F068B"/>
    <w:p w:rsidR="004F068B" w:rsidRPr="00B21BB0" w:rsidRDefault="004F068B" w:rsidP="004F068B">
      <w:pPr>
        <w:rPr>
          <w:b/>
          <w:bCs/>
        </w:rPr>
      </w:pPr>
      <w:r w:rsidRPr="00B21BB0">
        <w:rPr>
          <w:b/>
          <w:bCs/>
          <w:cs/>
        </w:rPr>
        <w:t>๒. ผลการดำเนินงาน</w:t>
      </w:r>
    </w:p>
    <w:p w:rsidR="00731A3E" w:rsidRDefault="00731A3E" w:rsidP="004F068B">
      <w:r>
        <w:tab/>
      </w:r>
      <w:r w:rsidR="004F068B">
        <w:rPr>
          <w:cs/>
        </w:rPr>
        <w:t>ในด้านผลการประเมินผลสัมฤทธิ์ทางวิชาการ ผู้เรียนสามารถอ่านออกและอ่านคล่องตามมาตรฐานการอ่านในแต่ละระดับชั้น สามารถเขียนสื่อสาร</w:t>
      </w:r>
      <w:r>
        <w:rPr>
          <w:rFonts w:hint="cs"/>
          <w:cs/>
        </w:rPr>
        <w:t>ทั้งภาษาไทยและภาษาอังกฤษเหมาะสม</w:t>
      </w:r>
      <w:r w:rsidR="004F068B">
        <w:rPr>
          <w:cs/>
        </w:rPr>
        <w:t xml:space="preserve"> รู้จักการวางแผนสามารถทำงานร่วมกับผู้อื่นได้ดีตามหลักประชาธิปไตย กล้าแสดงออก และแสดงความคิดเห็นหรือวิพากษ์ได้อย่างสร้างสรรค์</w:t>
      </w:r>
      <w:r>
        <w:rPr>
          <w:rFonts w:hint="cs"/>
          <w:cs/>
        </w:rPr>
        <w:t xml:space="preserve"> </w:t>
      </w:r>
      <w:r w:rsidRPr="00263D6D">
        <w:rPr>
          <w:rFonts w:hint="cs"/>
          <w:cs/>
        </w:rPr>
        <w:t>สามารถแก้ปัญหาแล</w:t>
      </w:r>
      <w:r w:rsidR="00B21BB0" w:rsidRPr="00263D6D">
        <w:rPr>
          <w:rFonts w:hint="cs"/>
          <w:cs/>
        </w:rPr>
        <w:t>ะ</w:t>
      </w:r>
      <w:r w:rsidRPr="00263D6D">
        <w:rPr>
          <w:rFonts w:hint="cs"/>
          <w:cs/>
        </w:rPr>
        <w:t>นำไปประยุกต์ใช้ในสถานการณ์ต่าง ๆ ได้อย่างเหมาะสม</w:t>
      </w:r>
      <w:r w:rsidR="004F068B" w:rsidRPr="00731A3E">
        <w:rPr>
          <w:color w:val="FF0000"/>
          <w:cs/>
        </w:rPr>
        <w:t xml:space="preserve"> </w:t>
      </w:r>
      <w:r w:rsidR="004F068B">
        <w:rPr>
          <w:cs/>
        </w:rPr>
        <w:t>สืบค้นข้อมูลหรือแสวงหาความรู้จากสื่อ เทคโนโลยีได้ด้วยตนเอง</w:t>
      </w:r>
      <w:r w:rsidR="00263D6D">
        <w:rPr>
          <w:rFonts w:hint="cs"/>
          <w:cs/>
        </w:rPr>
        <w:t xml:space="preserve"> </w:t>
      </w:r>
      <w:r w:rsidR="004F068B">
        <w:rPr>
          <w:cs/>
        </w:rPr>
        <w:t>รวมทั้งสามารถวิเคราะห์ จำแนกแยกแยะได้ว่าสิ่งไหนดี สำคัญ จำเป็น รวมทั้งรู้เท่าทันสื่อและสังคมที่</w:t>
      </w:r>
      <w:r>
        <w:rPr>
          <w:rFonts w:hint="cs"/>
          <w:cs/>
        </w:rPr>
        <w:t>เ</w:t>
      </w:r>
      <w:r w:rsidR="004F068B">
        <w:rPr>
          <w:cs/>
        </w:rPr>
        <w:t xml:space="preserve">ปลี่ยนแปลงอย่างรวดเร็ว </w:t>
      </w:r>
      <w:r>
        <w:rPr>
          <w:rFonts w:hint="cs"/>
          <w:cs/>
        </w:rPr>
        <w:t>ผู้เรียนมีพัฒนาการด้านความรู้ความเข้าใจและทักษะต่าง ๆ ตามหลักสูตรจากพื้นฐานเดิมอย่างต่อเนื่อง</w:t>
      </w:r>
      <w:r w:rsidR="00C54B52">
        <w:rPr>
          <w:rFonts w:hint="cs"/>
          <w:cs/>
        </w:rPr>
        <w:t xml:space="preserve"> ผลการทดสอบระดับชาติของผู้เรียนมีพัฒนาการสูงขึ้นจากปีการศึกษาที่แล้ว ทั้งระดับประถมศึกษาปีที่ ๖ มัธยมศึกษาปีที่ ๓ และมัธยมศึกษาปีที่ ๖ และเมื่อจบปีการศึกษา นักเรียนเรียนต่อในระดับชั้นที่สูงขึ้น</w:t>
      </w:r>
      <w:r w:rsidR="00422303">
        <w:rPr>
          <w:rFonts w:hint="cs"/>
          <w:cs/>
        </w:rPr>
        <w:t xml:space="preserve">และเลือกสาขาวิชาที่เหมาะกับตนเอง </w:t>
      </w:r>
    </w:p>
    <w:p w:rsidR="0025240B" w:rsidRDefault="0025240B" w:rsidP="004F068B">
      <w:pPr>
        <w:rPr>
          <w:rFonts w:hint="cs"/>
          <w:cs/>
        </w:rPr>
      </w:pPr>
    </w:p>
    <w:p w:rsidR="004F068B" w:rsidRDefault="00731A3E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t xml:space="preserve"> </w:t>
      </w:r>
      <w:r w:rsidR="00485567">
        <w:rPr>
          <w:rFonts w:hint="cs"/>
          <w:cs/>
        </w:rPr>
        <w:tab/>
      </w:r>
      <w:r w:rsidR="008F4680" w:rsidRPr="00DC7E12">
        <w:rPr>
          <w:rFonts w:ascii="TH SarabunIT๙" w:hAnsi="TH SarabunIT๙" w:cs="TH SarabunIT๙"/>
          <w:sz w:val="32"/>
          <w:szCs w:val="32"/>
          <w:cs/>
        </w:rPr>
        <w:t>ผู้เรียนเป็นผู้มีคุณลักษณะ</w:t>
      </w:r>
      <w:r w:rsidR="006B6C6B">
        <w:rPr>
          <w:rFonts w:ascii="TH SarabunIT๙" w:hAnsi="TH SarabunIT๙" w:cs="TH SarabunIT๙" w:hint="cs"/>
          <w:sz w:val="32"/>
          <w:szCs w:val="32"/>
          <w:cs/>
        </w:rPr>
        <w:t>และค่านิยม</w:t>
      </w:r>
      <w:r w:rsidR="008F4680" w:rsidRPr="00DC7E12">
        <w:rPr>
          <w:rFonts w:ascii="TH SarabunIT๙" w:hAnsi="TH SarabunIT๙" w:cs="TH SarabunIT๙"/>
          <w:sz w:val="32"/>
          <w:szCs w:val="32"/>
          <w:cs/>
        </w:rPr>
        <w:t>ที่พึงประสงค์ตาม</w:t>
      </w:r>
      <w:r w:rsidR="006B6C6B">
        <w:rPr>
          <w:rFonts w:ascii="TH SarabunIT๙" w:hAnsi="TH SarabunIT๙" w:cs="TH SarabunIT๙" w:hint="cs"/>
          <w:sz w:val="32"/>
          <w:szCs w:val="32"/>
          <w:cs/>
        </w:rPr>
        <w:t>ที่สถานศึกษากำหนด กล่าวคือผู้เรียน</w:t>
      </w:r>
      <w:r w:rsidR="008F4680" w:rsidRPr="00DC7E12">
        <w:rPr>
          <w:rFonts w:ascii="TH SarabunIT๙" w:hAnsi="TH SarabunIT๙" w:cs="TH SarabunIT๙"/>
          <w:sz w:val="32"/>
          <w:szCs w:val="32"/>
          <w:cs/>
        </w:rPr>
        <w:t xml:space="preserve">มีความเอื้ออาทรผู้อื่นและกตัญญูกตเวทีต่อผู้มีพระคุณ ยอมรับความคิดและวัฒนธรรมที่แตกต่าง </w:t>
      </w:r>
      <w:r w:rsidR="006B6C6B">
        <w:rPr>
          <w:rFonts w:ascii="TH SarabunIT๙" w:hAnsi="TH SarabunIT๙" w:cs="TH SarabunIT๙" w:hint="cs"/>
          <w:sz w:val="32"/>
          <w:szCs w:val="32"/>
          <w:cs/>
        </w:rPr>
        <w:t>มีความ</w:t>
      </w:r>
      <w:r w:rsidR="008F4680" w:rsidRPr="00DC7E12">
        <w:rPr>
          <w:rFonts w:ascii="TH SarabunIT๙" w:hAnsi="TH SarabunIT๙" w:cs="TH SarabunIT๙"/>
          <w:sz w:val="32"/>
          <w:szCs w:val="32"/>
          <w:cs/>
        </w:rPr>
        <w:t xml:space="preserve">ตระหนัก รู้คุณค่า ร่วมอนุรักษ์และพัฒนาสิ่งแวดล้อม </w:t>
      </w:r>
      <w:r w:rsidR="006B6C6B">
        <w:rPr>
          <w:rFonts w:ascii="TH SarabunIT๙" w:hAnsi="TH SarabunIT๙" w:cs="TH SarabunIT๙" w:hint="cs"/>
          <w:sz w:val="32"/>
          <w:szCs w:val="32"/>
          <w:cs/>
        </w:rPr>
        <w:t xml:space="preserve"> ภูมิใจในท้องถิ่นและความเป็นไทยของตนเอง </w:t>
      </w:r>
      <w:r w:rsidR="006B6C6B" w:rsidRPr="006B6C6B">
        <w:rPr>
          <w:rFonts w:ascii="TH SarabunIT๙" w:hAnsi="TH SarabunIT๙" w:cs="TH SarabunIT๙"/>
          <w:sz w:val="32"/>
          <w:szCs w:val="32"/>
          <w:cs/>
        </w:rPr>
        <w:t>มีทัศนคติที่ดีต่ออาชีพสุจริต รวมถึงมีความเข้าใจเรื่องความแตกต่างระหว่างบุคคลและระหว่างวัย</w:t>
      </w:r>
      <w:r w:rsidR="006B6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068B" w:rsidRPr="006B6C6B">
        <w:rPr>
          <w:rFonts w:ascii="TH SarabunIT๙" w:hAnsi="TH SarabunIT๙" w:cs="TH SarabunIT๙"/>
          <w:sz w:val="32"/>
          <w:szCs w:val="32"/>
          <w:cs/>
        </w:rPr>
        <w:t>ผู้เรียนรู้และตระหนักถึงโทษและพิษภัยของสิ่งเสพติดต่างๆ เลือกรับประทานอาหารที่สะอาด และมีประโยชน์ รักการออกก</w:t>
      </w:r>
      <w:r w:rsidR="00485567" w:rsidRPr="006B6C6B">
        <w:rPr>
          <w:rFonts w:ascii="TH SarabunIT๙" w:hAnsi="TH SarabunIT๙" w:cs="TH SarabunIT๙"/>
          <w:sz w:val="32"/>
          <w:szCs w:val="32"/>
          <w:cs/>
        </w:rPr>
        <w:t>ำลังกาย นักเรียนทุกคน</w:t>
      </w:r>
      <w:r w:rsidR="004F068B" w:rsidRPr="006B6C6B">
        <w:rPr>
          <w:rFonts w:ascii="TH SarabunIT๙" w:hAnsi="TH SarabunIT๙" w:cs="TH SarabunIT๙"/>
          <w:sz w:val="32"/>
          <w:szCs w:val="32"/>
          <w:cs/>
        </w:rPr>
        <w:t>สามารถเล่นกีฬาได้อย่างน้อยคนละประเภท ยอมรับในกฎกติกาของกลุ่ม ของสถานศึกษาของสังคม ทั้งนี้ มีผลการดำเนินงานเชิงประจักษ์จากการประเมินในด้านต่าง ๆ ดังนี้</w:t>
      </w:r>
    </w:p>
    <w:p w:rsidR="006B6C6B" w:rsidRDefault="006B6C6B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3227"/>
        <w:gridCol w:w="7087"/>
      </w:tblGrid>
      <w:tr w:rsidR="00FF5AD3" w:rsidTr="007C4F44">
        <w:tc>
          <w:tcPr>
            <w:tcW w:w="3227" w:type="dxa"/>
            <w:shd w:val="clear" w:color="auto" w:fill="BFBFBF" w:themeFill="background1" w:themeFillShade="BF"/>
          </w:tcPr>
          <w:p w:rsidR="00FF5AD3" w:rsidRDefault="00FF5AD3" w:rsidP="00FF5AD3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FF5AD3" w:rsidRDefault="00FF5AD3" w:rsidP="00FF5AD3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FF5AD3" w:rsidTr="002D3EEE">
        <w:tc>
          <w:tcPr>
            <w:tcW w:w="3227" w:type="dxa"/>
          </w:tcPr>
          <w:p w:rsidR="00FF5AD3" w:rsidRDefault="00FF5AD3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๑. ความสามาถในการอ่าน การเขียน การสื่อสาร และการคิดคำนวณ</w:t>
            </w:r>
          </w:p>
          <w:p w:rsidR="00FF5AD3" w:rsidRDefault="00FF5AD3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(ระดับ...............)</w:t>
            </w:r>
          </w:p>
        </w:tc>
        <w:tc>
          <w:tcPr>
            <w:tcW w:w="7087" w:type="dxa"/>
          </w:tcPr>
          <w:p w:rsidR="003526A7" w:rsidRDefault="00FF5AD3" w:rsidP="000D159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FF5AD3">
              <w:rPr>
                <w:rFonts w:ascii="TH SarabunIT๙" w:hAnsi="TH SarabunIT๙" w:cs="TH SarabunIT๙" w:hint="cs"/>
                <w:sz w:val="28"/>
                <w:cs/>
              </w:rPr>
              <w:t xml:space="preserve">ร้อยละของนักเรียนที่มีผลการประเมินความสามาถในการอ่าน การเขียน การสื่อสาร </w:t>
            </w:r>
            <w:r w:rsidR="000D159C">
              <w:rPr>
                <w:rFonts w:ascii="TH SarabunIT๙" w:hAnsi="TH SarabunIT๙" w:cs="TH SarabunIT๙"/>
                <w:sz w:val="28"/>
              </w:rPr>
              <w:t xml:space="preserve">   </w:t>
            </w:r>
          </w:p>
          <w:p w:rsidR="00FF5AD3" w:rsidRDefault="00FF5AD3" w:rsidP="000D159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FF5AD3">
              <w:rPr>
                <w:rFonts w:ascii="TH SarabunIT๙" w:hAnsi="TH SarabunIT๙" w:cs="TH SarabunIT๙" w:hint="cs"/>
                <w:sz w:val="28"/>
                <w:cs/>
              </w:rPr>
              <w:t>และการคิดคำนวณ ชั้น ป.๑  - ม.๖ ระดับดีขึ้นไป</w:t>
            </w:r>
          </w:p>
          <w:p w:rsidR="002D3EEE" w:rsidRDefault="002D3EEE" w:rsidP="000D159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w:drawing>
                <wp:inline distT="0" distB="0" distL="0" distR="0" wp14:anchorId="080FAC24" wp14:editId="5C4BA796">
                  <wp:extent cx="4102100" cy="2792095"/>
                  <wp:effectExtent l="0" t="0" r="0" b="8255"/>
                  <wp:docPr id="1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  <w:p w:rsidR="002D3EEE" w:rsidRPr="002D3EEE" w:rsidRDefault="003526A7" w:rsidP="003526A7">
            <w:pPr>
              <w:pStyle w:val="NoSpacing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="002D3EEE" w:rsidRPr="002D3EEE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="00344BD6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 w:rsidR="002D3EEE"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 พบว่าผู้เรียนส่วนใหญ่มีความสามาถในการอ่าน การเขียน การสื่อสาร </w:t>
            </w:r>
            <w:r w:rsidR="002D3EEE" w:rsidRPr="002D3EEE">
              <w:rPr>
                <w:rFonts w:ascii="TH SarabunIT๙" w:hAnsi="TH SarabunIT๙" w:cs="TH SarabunIT๙"/>
                <w:sz w:val="28"/>
              </w:rPr>
              <w:t xml:space="preserve">   </w:t>
            </w:r>
            <w:r w:rsidR="002D3EEE"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และการคิดคำนวณระดับดีเยี่ยม อย่างไรก็ตามนักเรียนชั้นประถมศึกษาปีที่ ๑ </w:t>
            </w:r>
            <w:r w:rsidR="002D3EEE" w:rsidRPr="002D3EEE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="002D3EEE"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 ๓ ควรพัฒนาความสามารถดังกล่าวให้ดียิ่งขึ้น</w:t>
            </w:r>
            <w:r w:rsidR="002D3EEE" w:rsidRPr="002D3E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FF5AD3" w:rsidRDefault="00FF5AD3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25240B" w:rsidRDefault="0025240B"/>
    <w:p w:rsidR="0025240B" w:rsidRDefault="0025240B"/>
    <w:p w:rsidR="0025240B" w:rsidRDefault="0025240B"/>
    <w:p w:rsidR="0025240B" w:rsidRDefault="0025240B"/>
    <w:p w:rsidR="0025240B" w:rsidRDefault="0025240B"/>
    <w:p w:rsidR="0025240B" w:rsidRDefault="0025240B"/>
    <w:p w:rsidR="0025240B" w:rsidRDefault="0025240B"/>
    <w:p w:rsidR="0025240B" w:rsidRDefault="0025240B"/>
    <w:p w:rsidR="0025240B" w:rsidRDefault="0025240B"/>
    <w:p w:rsidR="0025240B" w:rsidRDefault="0025240B"/>
    <w:p w:rsidR="0025240B" w:rsidRDefault="0025240B"/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3227"/>
        <w:gridCol w:w="7087"/>
      </w:tblGrid>
      <w:tr w:rsidR="0025240B" w:rsidTr="00CF4B40">
        <w:tc>
          <w:tcPr>
            <w:tcW w:w="322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FF5AD3" w:rsidTr="002D3EEE">
        <w:tc>
          <w:tcPr>
            <w:tcW w:w="3227" w:type="dxa"/>
          </w:tcPr>
          <w:p w:rsidR="00FF5AD3" w:rsidRDefault="002D3EEE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๒. ความสามารถในการคิดวิเคราะห์ </w:t>
            </w:r>
            <w:r w:rsidR="00D927F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คิดอย่างมีวิจารณญาณ อภิปรายแลกเปลี่ยน</w:t>
            </w:r>
          </w:p>
        </w:tc>
        <w:tc>
          <w:tcPr>
            <w:tcW w:w="7087" w:type="dxa"/>
          </w:tcPr>
          <w:p w:rsidR="00D927F1" w:rsidRDefault="00D927F1" w:rsidP="00D927F1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D927F1">
              <w:rPr>
                <w:rFonts w:ascii="TH SarabunIT๙" w:hAnsi="TH SarabunIT๙" w:cs="TH SarabunIT๙" w:hint="cs"/>
                <w:sz w:val="28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ของนักเรียนที่มี</w:t>
            </w:r>
            <w:r w:rsidRPr="00D927F1">
              <w:rPr>
                <w:rFonts w:ascii="TH SarabunIT๙" w:hAnsi="TH SarabunIT๙" w:cs="TH SarabunIT๙"/>
                <w:sz w:val="28"/>
                <w:cs/>
              </w:rPr>
              <w:t xml:space="preserve">ความสามารถในการคิดวิเคราะห์ คิดอย่างมีวิจารณญาณ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FF5AD3" w:rsidRPr="00D927F1" w:rsidRDefault="00D927F1" w:rsidP="00D927F1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D927F1">
              <w:rPr>
                <w:rFonts w:ascii="TH SarabunIT๙" w:hAnsi="TH SarabunIT๙" w:cs="TH SarabunIT๙"/>
                <w:sz w:val="28"/>
                <w:cs/>
              </w:rPr>
              <w:t>อภิปรายแลกเปลี่ยน</w:t>
            </w:r>
            <w:r w:rsidRPr="00D927F1">
              <w:rPr>
                <w:rFonts w:ascii="TH SarabunIT๙" w:hAnsi="TH SarabunIT๙" w:cs="TH SarabunIT๙" w:hint="cs"/>
                <w:sz w:val="28"/>
                <w:cs/>
              </w:rPr>
              <w:t>ชั้น ป.๑  - ม.๖ ระดับดีขึ้นไป</w:t>
            </w:r>
          </w:p>
          <w:p w:rsidR="00D927F1" w:rsidRDefault="00D927F1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927F1" w:rsidRDefault="003526A7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w:drawing>
                <wp:inline distT="0" distB="0" distL="0" distR="0" wp14:anchorId="5D68FC68" wp14:editId="1FA81699">
                  <wp:extent cx="4331043" cy="2755557"/>
                  <wp:effectExtent l="0" t="0" r="0" b="0"/>
                  <wp:docPr id="2" name="Chart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  <w:p w:rsidR="00D927F1" w:rsidRDefault="00946EB3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="00344BD6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 พบว่าผู้เรียนส่วนใหญ่มี</w:t>
            </w:r>
            <w:r w:rsidRPr="00946EB3">
              <w:rPr>
                <w:rFonts w:ascii="TH SarabunIT๙" w:hAnsi="TH SarabunIT๙" w:cs="TH SarabunIT๙"/>
                <w:sz w:val="28"/>
                <w:cs/>
              </w:rPr>
              <w:t xml:space="preserve">มีความสามารถในการคิดวิเคราะห์ คิดอย่างมีวิจารณญาณ </w:t>
            </w:r>
            <w:r>
              <w:rPr>
                <w:rFonts w:ascii="TH SarabunIT๙" w:hAnsi="TH SarabunIT๙" w:cs="TH SarabunIT๙"/>
                <w:sz w:val="28"/>
                <w:cs/>
              </w:rPr>
              <w:t>อภิปรายแลกเปลี่ยน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>ระดับดีเยี่ยม อย่างไรก็ตามนักเรียนชั้นประถมศึกษาปีที่ ๑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 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และมัธยมศึกษาปีที่ ๑-๒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 ควร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เสริมทักษะดังกล่าวให้มากขึ้น</w:t>
            </w:r>
          </w:p>
        </w:tc>
      </w:tr>
      <w:tr w:rsidR="00FF5AD3" w:rsidTr="002D3EEE">
        <w:tc>
          <w:tcPr>
            <w:tcW w:w="3227" w:type="dxa"/>
          </w:tcPr>
          <w:p w:rsidR="00FF5AD3" w:rsidRDefault="007C4F44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 ความสามารถในการใช้เทคโนโลยีสารสนเทศและการสื่อสาร</w:t>
            </w:r>
          </w:p>
        </w:tc>
        <w:tc>
          <w:tcPr>
            <w:tcW w:w="7087" w:type="dxa"/>
          </w:tcPr>
          <w:p w:rsidR="007C4F44" w:rsidRPr="000874D3" w:rsidRDefault="007C4F44" w:rsidP="007C4F44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0874D3">
              <w:rPr>
                <w:rFonts w:ascii="TH SarabunIT๙" w:hAnsi="TH SarabunIT๙" w:cs="TH SarabunIT๙" w:hint="cs"/>
                <w:sz w:val="28"/>
                <w:cs/>
              </w:rPr>
              <w:t>ร้อยละของนักเรียนที่มีความสามารถในการใช้เทคโนโลยีสารสนเทศ</w:t>
            </w:r>
          </w:p>
          <w:p w:rsidR="00FF5AD3" w:rsidRPr="000874D3" w:rsidRDefault="007C4F44" w:rsidP="007C4F44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0874D3">
              <w:rPr>
                <w:rFonts w:ascii="TH SarabunIT๙" w:hAnsi="TH SarabunIT๙" w:cs="TH SarabunIT๙" w:hint="cs"/>
                <w:sz w:val="28"/>
                <w:cs/>
              </w:rPr>
              <w:t>และการสื่อสาร</w:t>
            </w:r>
            <w:r w:rsidRPr="000874D3">
              <w:rPr>
                <w:rFonts w:ascii="TH SarabunIT๙" w:hAnsi="TH SarabunIT๙" w:cs="TH SarabunIT๙"/>
                <w:sz w:val="28"/>
                <w:cs/>
              </w:rPr>
              <w:t>ชั้น ป.๑  - ม.๖ ระดับดีขึ้นไป</w:t>
            </w:r>
          </w:p>
          <w:p w:rsidR="007C4F44" w:rsidRDefault="007C4F44" w:rsidP="007C4F44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w:drawing>
                <wp:inline distT="0" distB="0" distL="0" distR="0" wp14:anchorId="3E9E3CFC" wp14:editId="57965A40">
                  <wp:extent cx="4102100" cy="2792095"/>
                  <wp:effectExtent l="0" t="0" r="0" b="0"/>
                  <wp:docPr id="3" name="Chart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0874D3" w:rsidRPr="000874D3" w:rsidRDefault="000874D3" w:rsidP="000874D3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="00344BD6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 พบว่าผู้เรียน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เกือบทุกคน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 w:rsidRPr="000874D3">
              <w:rPr>
                <w:rFonts w:ascii="TH SarabunIT๙" w:hAnsi="TH SarabunIT๙" w:cs="TH SarabunIT๙"/>
                <w:sz w:val="28"/>
                <w:cs/>
              </w:rPr>
              <w:t>ความสามารถในการใช้เทคโนโลยีสารสนเทศ</w:t>
            </w:r>
          </w:p>
          <w:p w:rsidR="007C4F44" w:rsidRPr="002B1363" w:rsidRDefault="000874D3" w:rsidP="002B1363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 w:rsidRPr="000874D3">
              <w:rPr>
                <w:rFonts w:ascii="TH SarabunIT๙" w:hAnsi="TH SarabunIT๙" w:cs="TH SarabunIT๙"/>
                <w:sz w:val="28"/>
                <w:cs/>
              </w:rPr>
              <w:t>และการสื่อสาร</w:t>
            </w:r>
            <w:r w:rsidR="00407766">
              <w:rPr>
                <w:rFonts w:ascii="TH SarabunIT๙" w:hAnsi="TH SarabunIT๙" w:cs="TH SarabunIT๙" w:hint="cs"/>
                <w:sz w:val="28"/>
                <w:cs/>
              </w:rPr>
              <w:t>ตามเกณฑ์ช่วงชั้น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ระดับดีเยี่ยม อย่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>างไรก็ตามนักเรียนชั้นประถมศึกษาปีที่ ๑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B1363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และมัธยมศึกษาปีที่ ๑</w:t>
            </w:r>
            <w:r w:rsidRPr="002D3EEE">
              <w:rPr>
                <w:rFonts w:ascii="TH SarabunIT๙" w:hAnsi="TH SarabunIT๙" w:cs="TH SarabunIT๙" w:hint="cs"/>
                <w:sz w:val="28"/>
                <w:cs/>
              </w:rPr>
              <w:t xml:space="preserve"> ควร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เสริมทักษะดังกล่าวให้มากขึ้น</w:t>
            </w:r>
          </w:p>
        </w:tc>
      </w:tr>
    </w:tbl>
    <w:p w:rsidR="0025240B" w:rsidRDefault="0025240B"/>
    <w:p w:rsidR="0025240B" w:rsidRDefault="0025240B"/>
    <w:p w:rsidR="0025240B" w:rsidRDefault="0025240B"/>
    <w:p w:rsidR="0025240B" w:rsidRDefault="0025240B"/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3227"/>
        <w:gridCol w:w="7087"/>
      </w:tblGrid>
      <w:tr w:rsidR="0025240B" w:rsidTr="00CF4B40">
        <w:tc>
          <w:tcPr>
            <w:tcW w:w="322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FF5AD3" w:rsidRPr="00645ACC" w:rsidTr="002D3EEE">
        <w:tc>
          <w:tcPr>
            <w:tcW w:w="3227" w:type="dxa"/>
          </w:tcPr>
          <w:p w:rsidR="00FF5AD3" w:rsidRDefault="00407766" w:rsidP="006B6C6B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 ความก้าวหน้าทางการเรียนตามหลักสูตรสถานศึกษา</w:t>
            </w:r>
          </w:p>
        </w:tc>
        <w:tc>
          <w:tcPr>
            <w:tcW w:w="7087" w:type="dxa"/>
          </w:tcPr>
          <w:p w:rsidR="000565AB" w:rsidRDefault="00407766" w:rsidP="00407766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407766">
              <w:rPr>
                <w:rFonts w:ascii="TH SarabunIT๙" w:hAnsi="TH SarabunIT๙" w:cs="TH SarabunIT๙" w:hint="cs"/>
                <w:sz w:val="28"/>
                <w:cs/>
              </w:rPr>
              <w:t>ค่าเฉลี่ยของนักเรียนที่ได้ผลการเรีย</w:t>
            </w:r>
            <w:r w:rsidR="000565AB">
              <w:rPr>
                <w:rFonts w:ascii="TH SarabunIT๙" w:hAnsi="TH SarabunIT๙" w:cs="TH SarabunIT๙" w:hint="cs"/>
                <w:sz w:val="28"/>
                <w:cs/>
              </w:rPr>
              <w:t>น</w:t>
            </w:r>
            <w:r w:rsidRPr="00407766">
              <w:rPr>
                <w:rFonts w:ascii="TH SarabunIT๙" w:hAnsi="TH SarabunIT๙" w:cs="TH SarabunIT๙" w:hint="cs"/>
                <w:sz w:val="28"/>
                <w:cs/>
              </w:rPr>
              <w:t>เกรด ๓ ขึ้นไป</w:t>
            </w:r>
          </w:p>
          <w:p w:rsidR="00FF5AD3" w:rsidRDefault="000565AB" w:rsidP="00407766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ระดับชั้นประถมศึกษาปีที่ ๑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๖</w:t>
            </w:r>
            <w:r w:rsidR="00407766" w:rsidRPr="00407766">
              <w:rPr>
                <w:rFonts w:ascii="TH SarabunIT๙" w:hAnsi="TH SarabunIT๙" w:cs="TH SarabunIT๙" w:hint="cs"/>
                <w:sz w:val="28"/>
                <w:cs/>
              </w:rPr>
              <w:t xml:space="preserve"> ปีการศึกษา ๒๕๕๗</w:t>
            </w:r>
            <w:r w:rsidR="00AC3A4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407766" w:rsidRPr="00407766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="00AC3A4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407766" w:rsidRPr="00407766">
              <w:rPr>
                <w:rFonts w:ascii="TH SarabunIT๙" w:hAnsi="TH SarabunIT๙" w:cs="TH SarabunIT๙" w:hint="cs"/>
                <w:sz w:val="28"/>
                <w:cs/>
              </w:rPr>
              <w:t>๒๕๕๘</w:t>
            </w:r>
          </w:p>
          <w:p w:rsidR="00407766" w:rsidRDefault="00407766" w:rsidP="00407766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07766" w:rsidRDefault="00407766" w:rsidP="00407766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>
                  <wp:extent cx="4300151" cy="3015049"/>
                  <wp:effectExtent l="0" t="0" r="5715" b="0"/>
                  <wp:docPr id="4" name="Chart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  <w:p w:rsidR="00407766" w:rsidRDefault="00344BD6" w:rsidP="00407766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="00645ACC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 w:rsidR="00645ACC">
              <w:rPr>
                <w:rFonts w:ascii="TH SarabunIT๙" w:hAnsi="TH SarabunIT๙" w:cs="TH SarabunIT๙" w:hint="cs"/>
                <w:sz w:val="28"/>
                <w:cs/>
              </w:rPr>
              <w:t xml:space="preserve"> พบว่า นักเรียนชั้นประถมศึกษาปีที ๑ </w:t>
            </w:r>
            <w:r w:rsidR="00645AC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="00645ACC">
              <w:rPr>
                <w:rFonts w:ascii="TH SarabunIT๙" w:hAnsi="TH SarabunIT๙" w:cs="TH SarabunIT๙" w:hint="cs"/>
                <w:sz w:val="28"/>
                <w:cs/>
              </w:rPr>
              <w:t xml:space="preserve"> ๖ มีผลการเรียนเฉลี่ยเกรด ๓ ขึ้นไปทุกวิชาสูงกว่าปีการศึกษาที่ผ่านมา ซึ่งแสดงว่านักเรียนมีความก้าวหน้าทางการเรียนตามหลักสูตรสถานศึกษา</w:t>
            </w:r>
          </w:p>
          <w:p w:rsidR="00407766" w:rsidRPr="00407766" w:rsidRDefault="00407766" w:rsidP="00407766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45ACC" w:rsidTr="00B52D02">
        <w:tc>
          <w:tcPr>
            <w:tcW w:w="3227" w:type="dxa"/>
          </w:tcPr>
          <w:p w:rsidR="00645ACC" w:rsidRDefault="00645ACC" w:rsidP="006372B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 ความก้าวหน้าทางการเรียนตามหลักสูตรสถานศึกษา (ต่อ)</w:t>
            </w:r>
          </w:p>
        </w:tc>
        <w:tc>
          <w:tcPr>
            <w:tcW w:w="7087" w:type="dxa"/>
          </w:tcPr>
          <w:p w:rsidR="00645ACC" w:rsidRDefault="00645ACC" w:rsidP="00645AC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407766">
              <w:rPr>
                <w:rFonts w:ascii="TH SarabunIT๙" w:hAnsi="TH SarabunIT๙" w:cs="TH SarabunIT๙" w:hint="cs"/>
                <w:sz w:val="28"/>
                <w:cs/>
              </w:rPr>
              <w:t>ค่าเฉลี่ยของนักเรียนที่ได้ผลการเรีย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</w:t>
            </w:r>
            <w:r w:rsidRPr="00407766">
              <w:rPr>
                <w:rFonts w:ascii="TH SarabunIT๙" w:hAnsi="TH SarabunIT๙" w:cs="TH SarabunIT๙" w:hint="cs"/>
                <w:sz w:val="28"/>
                <w:cs/>
              </w:rPr>
              <w:t>เกรด ๓ ขึ้นไป</w:t>
            </w:r>
          </w:p>
          <w:p w:rsidR="00645ACC" w:rsidRDefault="00645ACC" w:rsidP="00645AC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ระดับชั้นมัธยมศึกษาปีที่ ๑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๖</w:t>
            </w:r>
            <w:r w:rsidRPr="00407766">
              <w:rPr>
                <w:rFonts w:ascii="TH SarabunIT๙" w:hAnsi="TH SarabunIT๙" w:cs="TH SarabunIT๙" w:hint="cs"/>
                <w:sz w:val="28"/>
                <w:cs/>
              </w:rPr>
              <w:t xml:space="preserve"> ปีการศึกษา ๒๕๕๗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07766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07766">
              <w:rPr>
                <w:rFonts w:ascii="TH SarabunIT๙" w:hAnsi="TH SarabunIT๙" w:cs="TH SarabunIT๙" w:hint="cs"/>
                <w:sz w:val="28"/>
                <w:cs/>
              </w:rPr>
              <w:t>๒๕๕๘</w:t>
            </w:r>
          </w:p>
          <w:p w:rsidR="00645ACC" w:rsidRDefault="00645ACC" w:rsidP="00645AC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645ACC" w:rsidRDefault="00645ACC" w:rsidP="00645ACC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13B67DA8" wp14:editId="5AFF3F9D">
                  <wp:extent cx="4300151" cy="3015049"/>
                  <wp:effectExtent l="0" t="0" r="5715" b="0"/>
                  <wp:docPr id="6" name="Chart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  <w:p w:rsidR="00645ACC" w:rsidRDefault="004E48E0" w:rsidP="00645ACC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="00645ACC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="00344BD6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 w:rsidR="00645ACC">
              <w:rPr>
                <w:rFonts w:ascii="TH SarabunIT๙" w:hAnsi="TH SarabunIT๙" w:cs="TH SarabunIT๙" w:hint="cs"/>
                <w:sz w:val="28"/>
                <w:cs/>
              </w:rPr>
              <w:t xml:space="preserve"> พบว่า นักเรียนชั้นมัธยมศึกษาปีที ๑ </w:t>
            </w:r>
            <w:r w:rsidR="00645AC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="00645ACC">
              <w:rPr>
                <w:rFonts w:ascii="TH SarabunIT๙" w:hAnsi="TH SarabunIT๙" w:cs="TH SarabunIT๙" w:hint="cs"/>
                <w:sz w:val="28"/>
                <w:cs/>
              </w:rPr>
              <w:t xml:space="preserve"> ๖ มีผลการเรียนเฉลี่ยเกรด ๓ ขึ้นไปทุกวิชาสูงกว่าปีการศึกษาที่ผ่านมา ซึ่งแสดงว่านักเรียนมีความก้าวหน้าทางการเรียนตามหลักสูตรสถานศึกษา</w:t>
            </w:r>
          </w:p>
          <w:p w:rsidR="00645ACC" w:rsidRPr="002B1363" w:rsidRDefault="00645ACC" w:rsidP="006372B0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</w:p>
        </w:tc>
      </w:tr>
      <w:tr w:rsidR="0025240B" w:rsidTr="00CF4B40">
        <w:tc>
          <w:tcPr>
            <w:tcW w:w="322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4E48E0" w:rsidTr="00B52D02">
        <w:tc>
          <w:tcPr>
            <w:tcW w:w="3227" w:type="dxa"/>
          </w:tcPr>
          <w:p w:rsidR="004E48E0" w:rsidRDefault="000415F9" w:rsidP="006372B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๕. ผลการทดสอบระดับชาติ</w:t>
            </w:r>
          </w:p>
        </w:tc>
        <w:tc>
          <w:tcPr>
            <w:tcW w:w="7087" w:type="dxa"/>
          </w:tcPr>
          <w:p w:rsidR="000415F9" w:rsidRDefault="00071B56" w:rsidP="00645AC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ร้อยละของคะแนนเฉลี่ยผลการทดสอบทางการศึกษาระดับชาติขั้นพื้นฐาน (</w:t>
            </w:r>
            <w:r>
              <w:rPr>
                <w:rFonts w:ascii="TH SarabunIT๙" w:hAnsi="TH SarabunIT๙" w:cs="TH SarabunIT๙"/>
                <w:sz w:val="28"/>
              </w:rPr>
              <w:t>O-NET)</w:t>
            </w:r>
          </w:p>
          <w:p w:rsidR="00071B56" w:rsidRDefault="00071B56" w:rsidP="00645AC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ชั้นประถมศึกษาปีที่ ๖ ปีการศึกษา ๒๕๕๘</w:t>
            </w:r>
          </w:p>
          <w:p w:rsidR="000415F9" w:rsidRDefault="00E409C8" w:rsidP="00645ACC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0D3862F9" wp14:editId="4739A460">
                  <wp:extent cx="3752850" cy="3230880"/>
                  <wp:effectExtent l="0" t="0" r="0" b="7620"/>
                  <wp:docPr id="7" name="Chart 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  <w:p w:rsidR="000415F9" w:rsidRPr="00407766" w:rsidRDefault="00E409C8" w:rsidP="00E409C8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344BD6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พบว่าคะแนนเฉลี่ยการทดสอบทางการศึกษาระดับชาติของนักเรียนชั้นประถมศึกษาปีที่ ๖ สูงกว่าคะแนนเฉลี่ยระดับประเทศทุกวิชา</w:t>
            </w:r>
          </w:p>
        </w:tc>
      </w:tr>
      <w:tr w:rsidR="00E409C8" w:rsidTr="00B52D02">
        <w:tc>
          <w:tcPr>
            <w:tcW w:w="3227" w:type="dxa"/>
          </w:tcPr>
          <w:p w:rsidR="00E409C8" w:rsidRDefault="00E409C8" w:rsidP="006372B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๕. ผลการทดสอบระดับชาติ (ต่อ)</w:t>
            </w:r>
          </w:p>
        </w:tc>
        <w:tc>
          <w:tcPr>
            <w:tcW w:w="7087" w:type="dxa"/>
          </w:tcPr>
          <w:p w:rsidR="00E409C8" w:rsidRDefault="00E409C8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ร้อยละของคะแนนเฉลี่ยผลการทดสอบทางการศึกษาระดับชาติขั้นพื้นฐาน (</w:t>
            </w:r>
            <w:r>
              <w:rPr>
                <w:rFonts w:ascii="TH SarabunIT๙" w:hAnsi="TH SarabunIT๙" w:cs="TH SarabunIT๙"/>
                <w:sz w:val="28"/>
              </w:rPr>
              <w:t>O-NET)</w:t>
            </w:r>
          </w:p>
          <w:p w:rsidR="00E409C8" w:rsidRDefault="00E409C8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ชั้นมัธยมศึกษาปีที่ ๓ ปีการศึกษา ๒๕๕๘</w:t>
            </w:r>
          </w:p>
          <w:p w:rsidR="00E409C8" w:rsidRDefault="00E409C8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0963E061" wp14:editId="57A3931F">
                  <wp:extent cx="3857625" cy="3316605"/>
                  <wp:effectExtent l="0" t="0" r="0" b="0"/>
                  <wp:docPr id="9" name="Chart 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  <w:p w:rsidR="00E409C8" w:rsidRPr="00407766" w:rsidRDefault="00E409C8" w:rsidP="00FA5CD9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344BD6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พบว่าคะแนนเฉลี่ยการทดสอบทางการศึกษาระดับชาติของนักเรียนชั้นมัธยมศึกษาปีที่ </w:t>
            </w:r>
            <w:r w:rsidR="00FA5CD9"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สูงกว่าคะแนนเฉลี่ยระดับประเทศ</w:t>
            </w:r>
            <w:r w:rsidR="00FA5CD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</w:tr>
    </w:tbl>
    <w:p w:rsidR="0025240B" w:rsidRDefault="0025240B"/>
    <w:p w:rsidR="0025240B" w:rsidRDefault="0025240B"/>
    <w:p w:rsidR="0025240B" w:rsidRDefault="0025240B"/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2986"/>
        <w:gridCol w:w="7328"/>
      </w:tblGrid>
      <w:tr w:rsidR="0025240B" w:rsidTr="00CF4B40">
        <w:tc>
          <w:tcPr>
            <w:tcW w:w="322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FA5CD9" w:rsidTr="00B52D02">
        <w:tc>
          <w:tcPr>
            <w:tcW w:w="3227" w:type="dxa"/>
          </w:tcPr>
          <w:p w:rsidR="00FA5CD9" w:rsidRDefault="00FA5CD9" w:rsidP="006372B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87" w:type="dxa"/>
          </w:tcPr>
          <w:p w:rsidR="00FA5CD9" w:rsidRDefault="00FA5CD9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ร้อยละของคะแนนเฉลี่ยผลการทดสอบทางการศึกษาระดับชาติขั้นพื้นฐาน (</w:t>
            </w:r>
            <w:r>
              <w:rPr>
                <w:rFonts w:ascii="TH SarabunIT๙" w:hAnsi="TH SarabunIT๙" w:cs="TH SarabunIT๙"/>
                <w:sz w:val="28"/>
              </w:rPr>
              <w:t>O-NET)</w:t>
            </w:r>
          </w:p>
          <w:p w:rsidR="00FA5CD9" w:rsidRDefault="00FA5CD9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ชั้นมัธยมศึกษาปีที่ ๖ ปีการศึกษา ๒๕๕๘</w:t>
            </w:r>
          </w:p>
          <w:p w:rsidR="00FA5CD9" w:rsidRDefault="00FA5CD9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394FFAB5" wp14:editId="4C51C18D">
                  <wp:extent cx="4188940" cy="3583459"/>
                  <wp:effectExtent l="0" t="0" r="2540" b="0"/>
                  <wp:docPr id="10" name="Chart 1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  <w:p w:rsidR="00FA5CD9" w:rsidRPr="00407766" w:rsidRDefault="00FA5CD9" w:rsidP="00FA5CD9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344BD6" w:rsidRPr="00344BD6">
              <w:rPr>
                <w:rFonts w:ascii="TH SarabunIT๙" w:hAnsi="TH SarabunIT๙" w:cs="TH SarabunIT๙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พบว่าคะแนนเฉลี่ยวิชาภาษาอังกฤษสูงกว่าคะแนนเฉลี่ยระดับจังหวัด คะแนนเฉลี่ยวิชาภาษาไทยและสังคมสูงกว่าประเทศทุกวิชาคะแนนเฉลี่ยระดับสังกัด</w:t>
            </w:r>
          </w:p>
        </w:tc>
      </w:tr>
      <w:tr w:rsidR="00376FEC" w:rsidTr="00B52D02">
        <w:tc>
          <w:tcPr>
            <w:tcW w:w="3227" w:type="dxa"/>
          </w:tcPr>
          <w:p w:rsidR="00376FEC" w:rsidRDefault="00376FEC" w:rsidP="00376FEC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 ความพร้อมในการศึกษาต่อ </w:t>
            </w:r>
          </w:p>
        </w:tc>
        <w:tc>
          <w:tcPr>
            <w:tcW w:w="7087" w:type="dxa"/>
          </w:tcPr>
          <w:p w:rsidR="00376FEC" w:rsidRDefault="00E528E1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</w:t>
            </w:r>
            <w:r w:rsidR="00B52D02">
              <w:rPr>
                <w:rFonts w:ascii="TH SarabunIT๙" w:hAnsi="TH SarabunIT๙" w:cs="TH SarabunIT๙" w:hint="cs"/>
                <w:sz w:val="28"/>
                <w:cs/>
              </w:rPr>
              <w:t>นักเรียนที่จบ</w:t>
            </w:r>
            <w:r w:rsidR="00376FEC">
              <w:rPr>
                <w:rFonts w:ascii="TH SarabunIT๙" w:hAnsi="TH SarabunIT๙" w:cs="TH SarabunIT๙" w:hint="cs"/>
                <w:sz w:val="28"/>
                <w:cs/>
              </w:rPr>
              <w:t xml:space="preserve">ชั้นมัธยมศึกษาปีที่ </w:t>
            </w:r>
            <w:r w:rsidR="00B52D02"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 w:rsidR="00376FEC">
              <w:rPr>
                <w:rFonts w:ascii="TH SarabunIT๙" w:hAnsi="TH SarabunIT๙" w:cs="TH SarabunIT๙" w:hint="cs"/>
                <w:sz w:val="28"/>
                <w:cs/>
              </w:rPr>
              <w:t xml:space="preserve"> ปีการศึกษา </w:t>
            </w:r>
            <w:r w:rsidR="00F40F46">
              <w:rPr>
                <w:rFonts w:ascii="TH SarabunIT๙" w:hAnsi="TH SarabunIT๙" w:cs="TH SarabunIT๙" w:hint="cs"/>
                <w:sz w:val="28"/>
                <w:cs/>
              </w:rPr>
              <w:t xml:space="preserve">๒๕๕๗ - </w:t>
            </w:r>
            <w:r w:rsidR="00376FEC">
              <w:rPr>
                <w:rFonts w:ascii="TH SarabunIT๙" w:hAnsi="TH SarabunIT๙" w:cs="TH SarabunIT๙" w:hint="cs"/>
                <w:sz w:val="28"/>
                <w:cs/>
              </w:rPr>
              <w:t>๒๕๕๘</w:t>
            </w:r>
          </w:p>
          <w:p w:rsidR="00376FEC" w:rsidRDefault="00B52D02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777B2938" wp14:editId="4AE931DE">
                  <wp:extent cx="4516395" cy="2804984"/>
                  <wp:effectExtent l="0" t="0" r="0" b="0"/>
                  <wp:docPr id="12" name="Chart 1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  <w:p w:rsidR="00376FEC" w:rsidRPr="00407766" w:rsidRDefault="00376FEC" w:rsidP="00E528E1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291224">
              <w:rPr>
                <w:rFonts w:ascii="TH SarabunIT๙" w:hAnsi="TH SarabunIT๙" w:cs="TH SarabunIT๙" w:hint="cs"/>
                <w:sz w:val="28"/>
                <w:cs/>
              </w:rPr>
              <w:t xml:space="preserve">แผนภูมิ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พบว่า</w:t>
            </w:r>
            <w:r w:rsidR="00E528E1">
              <w:rPr>
                <w:rFonts w:ascii="TH SarabunIT๙" w:hAnsi="TH SarabunIT๙" w:cs="TH SarabunIT๙" w:hint="cs"/>
                <w:sz w:val="28"/>
                <w:cs/>
              </w:rPr>
              <w:t>ร้อยละของนักเรียนชั้นมัธยมศึกษาปีที่ ๖ ที่เรียนต่อในระดับอุดมศึกษาสูงกว่าการออกไปประกอบอาชีพ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</w:tr>
    </w:tbl>
    <w:p w:rsidR="00645ACC" w:rsidRDefault="00645ACC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B6C6B">
      <w:pPr>
        <w:pStyle w:val="NoSpacing"/>
        <w:rPr>
          <w:rFonts w:ascii="TH SarabunIT๙" w:hAnsi="TH SarabunIT๙" w:cs="TH SarabunIT๙" w:hint="cs"/>
          <w:sz w:val="32"/>
          <w:szCs w:val="32"/>
        </w:rPr>
      </w:pPr>
    </w:p>
    <w:p w:rsidR="00E528E1" w:rsidRPr="00E528E1" w:rsidRDefault="00E528E1" w:rsidP="006B6C6B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E528E1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๑.๒ คุณลักษณะอันพึงประสงค์ของผู้เรียน</w:t>
      </w: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7087"/>
      </w:tblGrid>
      <w:tr w:rsidR="00E528E1" w:rsidTr="00F40F46">
        <w:tc>
          <w:tcPr>
            <w:tcW w:w="3227" w:type="dxa"/>
            <w:shd w:val="clear" w:color="auto" w:fill="BFBFBF" w:themeFill="background1" w:themeFillShade="BF"/>
          </w:tcPr>
          <w:p w:rsidR="00E528E1" w:rsidRDefault="00E528E1" w:rsidP="006372B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E528E1" w:rsidRDefault="00E528E1" w:rsidP="006372B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E528E1" w:rsidTr="006372B0">
        <w:tc>
          <w:tcPr>
            <w:tcW w:w="3227" w:type="dxa"/>
          </w:tcPr>
          <w:p w:rsidR="00E528E1" w:rsidRDefault="00E528E1" w:rsidP="00E528E1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๑. คุณลักษณะและค่านิยมที่ดีตามที่สถานศึกษากำหนด</w:t>
            </w:r>
            <w:r w:rsidR="007570E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“วิชาการดี มีคุณธรรม สุขตามวิถีไทย”</w:t>
            </w:r>
          </w:p>
        </w:tc>
        <w:tc>
          <w:tcPr>
            <w:tcW w:w="7087" w:type="dxa"/>
          </w:tcPr>
          <w:p w:rsidR="00437727" w:rsidRDefault="00E528E1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ร้อยละของนักเรียนที่</w:t>
            </w:r>
            <w:r w:rsidR="007570EC">
              <w:rPr>
                <w:rFonts w:ascii="TH SarabunIT๙" w:hAnsi="TH SarabunIT๙" w:cs="TH SarabunIT๙" w:hint="cs"/>
                <w:sz w:val="28"/>
                <w:cs/>
              </w:rPr>
              <w:t xml:space="preserve">มีคุณลักษณะและค่านิยมที่ดี </w:t>
            </w:r>
          </w:p>
          <w:p w:rsidR="00E528E1" w:rsidRDefault="007570EC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 w:rsidRPr="007570EC">
              <w:rPr>
                <w:rFonts w:ascii="TH SarabunIT๙" w:hAnsi="TH SarabunIT๙" w:cs="TH SarabunIT๙"/>
                <w:sz w:val="28"/>
              </w:rPr>
              <w:t>“</w:t>
            </w:r>
            <w:r w:rsidRPr="007570EC">
              <w:rPr>
                <w:rFonts w:ascii="TH SarabunIT๙" w:hAnsi="TH SarabunIT๙" w:cs="TH SarabunIT๙"/>
                <w:sz w:val="28"/>
                <w:cs/>
              </w:rPr>
              <w:t>วิชาการดี มีคุณธรรม สุขตามวิถีไทย</w:t>
            </w:r>
            <w:r w:rsidRPr="007570EC">
              <w:rPr>
                <w:rFonts w:ascii="TH SarabunIT๙" w:hAnsi="TH SarabunIT๙" w:cs="TH SarabunIT๙"/>
                <w:sz w:val="28"/>
              </w:rPr>
              <w:t>”</w:t>
            </w:r>
            <w:r w:rsidR="00437727">
              <w:rPr>
                <w:rFonts w:ascii="TH SarabunIT๙" w:hAnsi="TH SarabunIT๙" w:cs="TH SarabunIT๙" w:hint="cs"/>
                <w:sz w:val="28"/>
                <w:cs/>
              </w:rPr>
              <w:t xml:space="preserve"> ระดับดีขึ้นไป </w:t>
            </w:r>
            <w:r w:rsidR="00E528E1">
              <w:rPr>
                <w:rFonts w:ascii="TH SarabunIT๙" w:hAnsi="TH SarabunIT๙" w:cs="TH SarabunIT๙" w:hint="cs"/>
                <w:sz w:val="28"/>
                <w:cs/>
              </w:rPr>
              <w:t>ปีการศึกษา ๒๕๕๘</w:t>
            </w:r>
          </w:p>
          <w:p w:rsidR="00E528E1" w:rsidRDefault="00437727" w:rsidP="006372B0">
            <w:pPr>
              <w:pStyle w:val="NoSpacing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210674B3" wp14:editId="0FB7C794">
                  <wp:extent cx="4361935" cy="3033584"/>
                  <wp:effectExtent l="0" t="0" r="635" b="0"/>
                  <wp:docPr id="15" name="Chart 1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  <w:p w:rsidR="007570EC" w:rsidRDefault="007570EC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E528E1" w:rsidRPr="00407766" w:rsidRDefault="00E528E1" w:rsidP="00AF0063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291224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</w:t>
            </w:r>
            <w:r w:rsidR="00AF0063">
              <w:rPr>
                <w:rFonts w:ascii="TH SarabunIT๙" w:hAnsi="TH SarabunIT๙" w:cs="TH SarabunIT๙" w:hint="cs"/>
                <w:sz w:val="28"/>
                <w:cs/>
              </w:rPr>
              <w:t>นักเรียนที่มีคุณลักษณะ “วิชาการดี” ระดับดีขึ้นไปมีมากกว่า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ร้อยละ</w:t>
            </w:r>
            <w:r w:rsidR="00AF0063">
              <w:rPr>
                <w:rFonts w:ascii="TH SarabunIT๙" w:hAnsi="TH SarabunIT๙" w:cs="TH SarabunIT๙" w:hint="cs"/>
                <w:sz w:val="28"/>
                <w:cs/>
              </w:rPr>
              <w:t xml:space="preserve"> ๘๐ ขึ้นไป และนักเรียนที่มีคุณลักษณะ “มีคุณธรรม สุขตามวิถีไทย” ระดับดีขึ้นไปมีมากกว่าร้อยละ ๙๐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</w:tr>
      <w:tr w:rsidR="00F40F46" w:rsidTr="006372B0">
        <w:tc>
          <w:tcPr>
            <w:tcW w:w="3227" w:type="dxa"/>
          </w:tcPr>
          <w:p w:rsidR="00300D47" w:rsidRDefault="00F40F46" w:rsidP="00F40F46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๒. ความภาคภูมิใจในท้องถิ่นและความเป็นไทย</w:t>
            </w:r>
          </w:p>
          <w:p w:rsidR="00300D47" w:rsidRPr="00300D47" w:rsidRDefault="00300D47" w:rsidP="00300D47">
            <w:pPr>
              <w:rPr>
                <w:cs/>
              </w:rPr>
            </w:pPr>
          </w:p>
          <w:p w:rsidR="00300D47" w:rsidRPr="00300D47" w:rsidRDefault="00300D47" w:rsidP="00300D47">
            <w:pPr>
              <w:rPr>
                <w:cs/>
              </w:rPr>
            </w:pPr>
          </w:p>
          <w:p w:rsidR="00300D47" w:rsidRPr="00300D47" w:rsidRDefault="00300D47" w:rsidP="00300D47">
            <w:pPr>
              <w:rPr>
                <w:cs/>
              </w:rPr>
            </w:pPr>
          </w:p>
          <w:p w:rsidR="00300D47" w:rsidRPr="00300D47" w:rsidRDefault="00300D47" w:rsidP="00300D47">
            <w:pPr>
              <w:rPr>
                <w:cs/>
              </w:rPr>
            </w:pPr>
          </w:p>
          <w:p w:rsidR="00300D47" w:rsidRPr="00300D47" w:rsidRDefault="00300D47" w:rsidP="00300D47">
            <w:pPr>
              <w:rPr>
                <w:cs/>
              </w:rPr>
            </w:pPr>
          </w:p>
          <w:p w:rsidR="00300D47" w:rsidRPr="00300D47" w:rsidRDefault="00300D47" w:rsidP="00300D47">
            <w:pPr>
              <w:rPr>
                <w:cs/>
              </w:rPr>
            </w:pPr>
          </w:p>
          <w:p w:rsidR="00300D47" w:rsidRPr="00300D47" w:rsidRDefault="00300D47" w:rsidP="00300D47">
            <w:pPr>
              <w:rPr>
                <w:cs/>
              </w:rPr>
            </w:pPr>
          </w:p>
          <w:p w:rsidR="00300D47" w:rsidRDefault="00300D47" w:rsidP="00300D47">
            <w:pPr>
              <w:rPr>
                <w:cs/>
              </w:rPr>
            </w:pPr>
          </w:p>
          <w:p w:rsidR="00300D47" w:rsidRDefault="00300D47" w:rsidP="00300D47">
            <w:pPr>
              <w:rPr>
                <w:cs/>
              </w:rPr>
            </w:pPr>
          </w:p>
          <w:p w:rsidR="00F40F46" w:rsidRPr="00300D47" w:rsidRDefault="00300D47" w:rsidP="00300D47">
            <w:pPr>
              <w:tabs>
                <w:tab w:val="left" w:pos="2179"/>
              </w:tabs>
              <w:rPr>
                <w:cs/>
              </w:rPr>
            </w:pPr>
            <w:r>
              <w:rPr>
                <w:cs/>
              </w:rPr>
              <w:tab/>
            </w:r>
          </w:p>
        </w:tc>
        <w:tc>
          <w:tcPr>
            <w:tcW w:w="7087" w:type="dxa"/>
          </w:tcPr>
          <w:p w:rsidR="00F40F46" w:rsidRDefault="00F40F46" w:rsidP="00F40F46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ร้อยละของนักเรียนที่มีที่มีผลการประเมินด้าน</w:t>
            </w:r>
            <w:r w:rsidRPr="00F40F46">
              <w:rPr>
                <w:rFonts w:ascii="TH SarabunIT๙" w:hAnsi="TH SarabunIT๙" w:cs="TH SarabunIT๙"/>
                <w:sz w:val="28"/>
                <w:cs/>
              </w:rPr>
              <w:t>ความภาคภูมิใจในท้องถิ่นและความเป็นไทย</w:t>
            </w:r>
          </w:p>
          <w:p w:rsidR="00F40F46" w:rsidRDefault="00F40F46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ปีการศึกษา ๒๕๕๘ จำแนกตามระดับคุณภาพ</w:t>
            </w:r>
          </w:p>
          <w:p w:rsidR="00F40F46" w:rsidRDefault="00F40F46" w:rsidP="006372B0">
            <w:pPr>
              <w:pStyle w:val="NoSpacing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05F0AF9D" wp14:editId="7D8DCC15">
                  <wp:extent cx="4361935" cy="3033584"/>
                  <wp:effectExtent l="0" t="0" r="635" b="0"/>
                  <wp:docPr id="16" name="Chart 1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  <w:p w:rsidR="00F40F46" w:rsidRPr="00407766" w:rsidRDefault="00F40F46" w:rsidP="006372B0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291224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พบว่านักเรียนที่</w:t>
            </w:r>
            <w:r w:rsidR="00300D47">
              <w:rPr>
                <w:rFonts w:ascii="TH SarabunIT๙" w:hAnsi="TH SarabunIT๙" w:cs="TH SarabunIT๙" w:hint="cs"/>
                <w:sz w:val="28"/>
                <w:cs/>
              </w:rPr>
              <w:t>มีผลการประเมินด้าน</w:t>
            </w:r>
            <w:r w:rsidR="00300D47" w:rsidRPr="00F40F46">
              <w:rPr>
                <w:rFonts w:ascii="TH SarabunIT๙" w:hAnsi="TH SarabunIT๙" w:cs="TH SarabunIT๙"/>
                <w:sz w:val="28"/>
                <w:cs/>
              </w:rPr>
              <w:t>ความภาคภูมิใจในท้องถิ่นและความเป็นไทย</w:t>
            </w:r>
            <w:r w:rsidR="00300D47">
              <w:rPr>
                <w:rFonts w:ascii="TH SarabunIT๙" w:hAnsi="TH SarabunIT๙" w:cs="TH SarabunIT๙" w:hint="cs"/>
                <w:sz w:val="28"/>
                <w:cs/>
              </w:rPr>
              <w:t>ระดับดีเยี่ยมมีจำนวนมากกว่าร้อยละ ๙๐</w:t>
            </w:r>
          </w:p>
        </w:tc>
      </w:tr>
    </w:tbl>
    <w:p w:rsidR="0025240B" w:rsidRDefault="0025240B"/>
    <w:p w:rsidR="0025240B" w:rsidRDefault="0025240B"/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7087"/>
      </w:tblGrid>
      <w:tr w:rsidR="0025240B" w:rsidTr="00CF4B40">
        <w:tc>
          <w:tcPr>
            <w:tcW w:w="322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25240B" w:rsidRDefault="0025240B" w:rsidP="00CF4B4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300D47" w:rsidTr="006372B0">
        <w:tc>
          <w:tcPr>
            <w:tcW w:w="3227" w:type="dxa"/>
          </w:tcPr>
          <w:p w:rsidR="00300D47" w:rsidRPr="00300D47" w:rsidRDefault="00300D47" w:rsidP="00F40F46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 การยอมรับที่จะอยู่</w:t>
            </w:r>
            <w:r w:rsidRPr="00300D47">
              <w:rPr>
                <w:rFonts w:ascii="TH SarabunIT๙" w:hAnsi="TH SarabunIT๙" w:cs="TH SarabunIT๙"/>
                <w:sz w:val="32"/>
                <w:szCs w:val="32"/>
                <w:cs/>
              </w:rPr>
              <w:t>ร่วมกันบนค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วามแตกต่างและหลากหลาย</w:t>
            </w:r>
          </w:p>
        </w:tc>
        <w:tc>
          <w:tcPr>
            <w:tcW w:w="7087" w:type="dxa"/>
          </w:tcPr>
          <w:p w:rsidR="00300D47" w:rsidRDefault="00300D47" w:rsidP="00F40F46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ร้อยละของนักเรียนที่</w:t>
            </w:r>
            <w:r w:rsidR="004E32CB" w:rsidRPr="004E32CB">
              <w:rPr>
                <w:rFonts w:ascii="TH SarabunIT๙" w:hAnsi="TH SarabunIT๙" w:cs="TH SarabunIT๙"/>
                <w:sz w:val="28"/>
                <w:cs/>
              </w:rPr>
              <w:t>ทำงานและอยู่ร่วมกับผู้อื่นด้วยความสัมพันธ์อันดี</w:t>
            </w:r>
            <w:r w:rsidR="004E32CB">
              <w:rPr>
                <w:rFonts w:ascii="TH SarabunIT๙" w:hAnsi="TH SarabunIT๙" w:cs="TH SarabunIT๙" w:hint="cs"/>
                <w:sz w:val="28"/>
                <w:cs/>
              </w:rPr>
              <w:t>ของนักเรียนชั้นประถมศึกษาปีที่ ๑ ถึงชั้นมัธยมศึกษาปีที่ ๖ ที่อยู่ในระดับดีเยี่ยม</w:t>
            </w:r>
          </w:p>
          <w:p w:rsidR="004E32CB" w:rsidRDefault="004E32CB" w:rsidP="00F40F46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w:drawing>
                <wp:inline distT="0" distB="0" distL="0" distR="0" wp14:anchorId="20597C6E" wp14:editId="24074122">
                  <wp:extent cx="4102100" cy="2792095"/>
                  <wp:effectExtent l="0" t="0" r="0" b="0"/>
                  <wp:docPr id="17" name="Chart 1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  <w:p w:rsidR="00300D47" w:rsidRDefault="004E32CB" w:rsidP="004E32CB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291224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 นักเรียนร้อยละ ๙๐ ที่มีทักษะการ</w:t>
            </w:r>
            <w:r w:rsidRPr="004E32CB">
              <w:rPr>
                <w:rFonts w:ascii="TH SarabunIT๙" w:hAnsi="TH SarabunIT๙" w:cs="TH SarabunIT๙"/>
                <w:sz w:val="28"/>
                <w:cs/>
              </w:rPr>
              <w:t>ทำงานและอยู่ร่วมกับผู้อื่นด้วยความสัมพันธ์อันดี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ที่อยู่ในระดับดีเยี่ยม</w:t>
            </w:r>
          </w:p>
          <w:p w:rsidR="00300D47" w:rsidRPr="004E32CB" w:rsidRDefault="00300D47" w:rsidP="00F40F46">
            <w:pPr>
              <w:pStyle w:val="NoSpacing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255DB9" w:rsidTr="006372B0">
        <w:tc>
          <w:tcPr>
            <w:tcW w:w="3227" w:type="dxa"/>
          </w:tcPr>
          <w:p w:rsidR="00255DB9" w:rsidRDefault="00255DB9" w:rsidP="006372B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๒. สุขภาวะทางร่ายกายและลักษณะจิตสังคม</w:t>
            </w:r>
          </w:p>
          <w:p w:rsidR="00255DB9" w:rsidRPr="00300D47" w:rsidRDefault="00255DB9" w:rsidP="006372B0">
            <w:pPr>
              <w:rPr>
                <w:cs/>
              </w:rPr>
            </w:pPr>
          </w:p>
          <w:p w:rsidR="00255DB9" w:rsidRPr="00300D47" w:rsidRDefault="00255DB9" w:rsidP="006372B0">
            <w:pPr>
              <w:rPr>
                <w:cs/>
              </w:rPr>
            </w:pPr>
          </w:p>
          <w:p w:rsidR="00255DB9" w:rsidRPr="00300D47" w:rsidRDefault="00255DB9" w:rsidP="006372B0">
            <w:pPr>
              <w:rPr>
                <w:cs/>
              </w:rPr>
            </w:pPr>
          </w:p>
          <w:p w:rsidR="00255DB9" w:rsidRPr="00300D47" w:rsidRDefault="00255DB9" w:rsidP="006372B0">
            <w:pPr>
              <w:rPr>
                <w:cs/>
              </w:rPr>
            </w:pPr>
          </w:p>
          <w:p w:rsidR="00255DB9" w:rsidRPr="00300D47" w:rsidRDefault="00255DB9" w:rsidP="006372B0">
            <w:pPr>
              <w:rPr>
                <w:cs/>
              </w:rPr>
            </w:pPr>
          </w:p>
          <w:p w:rsidR="00255DB9" w:rsidRPr="00300D47" w:rsidRDefault="00255DB9" w:rsidP="006372B0">
            <w:pPr>
              <w:rPr>
                <w:cs/>
              </w:rPr>
            </w:pPr>
          </w:p>
          <w:p w:rsidR="00255DB9" w:rsidRPr="00300D47" w:rsidRDefault="00255DB9" w:rsidP="006372B0">
            <w:pPr>
              <w:rPr>
                <w:cs/>
              </w:rPr>
            </w:pPr>
          </w:p>
          <w:p w:rsidR="00255DB9" w:rsidRDefault="00255DB9" w:rsidP="006372B0">
            <w:pPr>
              <w:rPr>
                <w:cs/>
              </w:rPr>
            </w:pPr>
          </w:p>
          <w:p w:rsidR="00255DB9" w:rsidRDefault="00255DB9" w:rsidP="006372B0">
            <w:pPr>
              <w:rPr>
                <w:cs/>
              </w:rPr>
            </w:pPr>
          </w:p>
          <w:p w:rsidR="00255DB9" w:rsidRPr="00300D47" w:rsidRDefault="00255DB9" w:rsidP="006372B0">
            <w:pPr>
              <w:tabs>
                <w:tab w:val="left" w:pos="2179"/>
              </w:tabs>
              <w:rPr>
                <w:cs/>
              </w:rPr>
            </w:pPr>
            <w:r>
              <w:rPr>
                <w:cs/>
              </w:rPr>
              <w:tab/>
            </w:r>
          </w:p>
        </w:tc>
        <w:tc>
          <w:tcPr>
            <w:tcW w:w="7087" w:type="dxa"/>
          </w:tcPr>
          <w:p w:rsidR="00255DB9" w:rsidRDefault="00255DB9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ร้อยละของนักเรียนที่มี</w:t>
            </w:r>
            <w:r w:rsidRPr="00255DB9">
              <w:rPr>
                <w:rFonts w:ascii="TH SarabunIT๙" w:hAnsi="TH SarabunIT๙" w:cs="TH SarabunIT๙"/>
                <w:sz w:val="28"/>
                <w:cs/>
              </w:rPr>
              <w:t>สุขภาวะทางร่ายกายและลักษณะจิตสังคม</w:t>
            </w:r>
          </w:p>
          <w:p w:rsidR="00255DB9" w:rsidRDefault="00255DB9" w:rsidP="006372B0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ปีการศึกษา ๒๕๕๘ ที่อยู่ในระดับดีเยี่ยม</w:t>
            </w:r>
          </w:p>
          <w:p w:rsidR="00255DB9" w:rsidRDefault="00255DB9" w:rsidP="006372B0">
            <w:pPr>
              <w:pStyle w:val="NoSpacing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0EA79B1F" wp14:editId="4EF6B034">
                  <wp:extent cx="4361935" cy="3033584"/>
                  <wp:effectExtent l="0" t="0" r="635" b="0"/>
                  <wp:docPr id="18" name="Chart 1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  <w:p w:rsidR="00255DB9" w:rsidRPr="00407766" w:rsidRDefault="00255DB9" w:rsidP="00616C40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291224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พบว่านักเรียน</w:t>
            </w:r>
            <w:r w:rsidR="00616C40">
              <w:rPr>
                <w:rFonts w:ascii="TH SarabunIT๙" w:hAnsi="TH SarabunIT๙" w:cs="TH SarabunIT๙" w:hint="cs"/>
                <w:sz w:val="28"/>
                <w:cs/>
              </w:rPr>
              <w:t>เกือบทุกระดับชั้น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มีผลการประเมินด้าน</w:t>
            </w:r>
            <w:r w:rsidR="00616C40" w:rsidRPr="00255DB9">
              <w:rPr>
                <w:rFonts w:ascii="TH SarabunIT๙" w:hAnsi="TH SarabunIT๙" w:cs="TH SarabunIT๙"/>
                <w:sz w:val="28"/>
                <w:cs/>
              </w:rPr>
              <w:t>สุขภาวะทางร่ายกายและลักษณะจิตสังคม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ระดับดีเยี่ยมมีจำนวนมากกว่าร้อยละ ๙๐</w:t>
            </w:r>
            <w:r w:rsidR="00616C4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</w:tr>
    </w:tbl>
    <w:p w:rsidR="00255DB9" w:rsidRDefault="00255DB9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B6C6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B6C6B">
      <w:pPr>
        <w:pStyle w:val="NoSpacing"/>
        <w:rPr>
          <w:rFonts w:ascii="TH SarabunIT๙" w:hAnsi="TH SarabunIT๙" w:cs="TH SarabunIT๙" w:hint="cs"/>
          <w:sz w:val="32"/>
          <w:szCs w:val="32"/>
        </w:rPr>
      </w:pPr>
    </w:p>
    <w:p w:rsidR="00E53C53" w:rsidRPr="00E53C53" w:rsidRDefault="00E53C53" w:rsidP="00E53C53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E53C5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๓. จุดเด่น</w:t>
      </w:r>
    </w:p>
    <w:p w:rsidR="00E53C53" w:rsidRPr="00E53C53" w:rsidRDefault="00E53C53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53C53">
        <w:rPr>
          <w:rFonts w:ascii="TH SarabunIT๙" w:hAnsi="TH SarabunIT๙" w:cs="TH SarabunIT๙"/>
          <w:sz w:val="32"/>
          <w:szCs w:val="32"/>
          <w:cs/>
        </w:rPr>
        <w:t>ผู้เรียนอ่านหนังสือออกและอ่านคล่อง รวมทั้งสามารถเขียนเพื่อการสื่อสารได้ทุกคน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53C53">
        <w:rPr>
          <w:rFonts w:ascii="TH SarabunIT๙" w:hAnsi="TH SarabunIT๙" w:cs="TH SarabunIT๙"/>
          <w:sz w:val="32"/>
          <w:szCs w:val="32"/>
          <w:cs/>
        </w:rPr>
        <w:t>สามารถใช้เทคโนโลยีในการแสวงหาความรู้ได้ด้วยตนเอง ส่งผลให้ผลสัมฤทธิ์ทางการเรียนของนักเรียนอยู่ในระดับดีเยี่ยม มีคะแนนเฉลี่ยผลการทดสอบทางการศึกษาระดับชาติขั้นพื้นฐาน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53C53">
        <w:rPr>
          <w:rFonts w:ascii="TH SarabunIT๙" w:hAnsi="TH SarabunIT๙" w:cs="TH SarabunIT๙"/>
          <w:sz w:val="32"/>
          <w:szCs w:val="32"/>
          <w:cs/>
        </w:rPr>
        <w:t>(</w:t>
      </w:r>
      <w:r w:rsidRPr="00E53C53">
        <w:rPr>
          <w:rFonts w:ascii="TH SarabunIT๙" w:hAnsi="TH SarabunIT๙" w:cs="TH SarabunIT๙"/>
          <w:sz w:val="32"/>
          <w:szCs w:val="32"/>
        </w:rPr>
        <w:t xml:space="preserve">O-NET) </w:t>
      </w:r>
      <w:r w:rsidRPr="00E53C53">
        <w:rPr>
          <w:rFonts w:ascii="TH SarabunIT๙" w:hAnsi="TH SarabunIT๙" w:cs="TH SarabunIT๙"/>
          <w:sz w:val="32"/>
          <w:szCs w:val="32"/>
          <w:cs/>
        </w:rPr>
        <w:t>สูงกว่าระดับชาติ และมากกว่า ร้อยละ ๕๐ ทุกกลุ่มสาระที่มีการทดสอบและต่อเนื่องมาโดยตลอด</w:t>
      </w:r>
    </w:p>
    <w:p w:rsidR="00E53C53" w:rsidRDefault="00E53C53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53C53">
        <w:rPr>
          <w:rFonts w:ascii="TH SarabunIT๙" w:hAnsi="TH SarabunIT๙" w:cs="TH SarabunIT๙"/>
          <w:sz w:val="32"/>
          <w:szCs w:val="32"/>
          <w:cs/>
        </w:rPr>
        <w:t>ผู้เรียนมีสุขภาพร่างกายแข็งแรง มีสมรรถภาพทางกายและน</w:t>
      </w:r>
      <w:r w:rsidRPr="00E53C53">
        <w:rPr>
          <w:rFonts w:ascii="TH SarabunIT๙" w:hAnsi="TH SarabunIT๙" w:cs="TH SarabunIT๙" w:hint="eastAsia"/>
          <w:sz w:val="32"/>
          <w:szCs w:val="32"/>
          <w:cs/>
        </w:rPr>
        <w:t>้</w:t>
      </w:r>
      <w:r w:rsidRPr="00E53C53">
        <w:rPr>
          <w:rFonts w:ascii="TH SarabunIT๙" w:hAnsi="TH SarabunIT๙" w:cs="TH SarabunIT๙"/>
          <w:sz w:val="32"/>
          <w:szCs w:val="32"/>
          <w:cs/>
        </w:rPr>
        <w:t>ำหนักส่วนสูงตามเกณฑ์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53C53">
        <w:rPr>
          <w:rFonts w:ascii="TH SarabunIT๙" w:hAnsi="TH SarabunIT๙" w:cs="TH SarabunIT๙"/>
          <w:sz w:val="32"/>
          <w:szCs w:val="32"/>
          <w:cs/>
        </w:rPr>
        <w:t>มีระเบียบวินัย จนเป็นเอกลักษณ์ของสถานศึกษา เป็นที่ยอมรับของชุมชนโดยรอบในเรื่องความมีวินัย เคารพกฎกติกา มารยาทของสังคม ได้แก่ การเข้าคิวขึ้นรถโดยสารสาธารณะ</w:t>
      </w:r>
    </w:p>
    <w:p w:rsidR="00E53C53" w:rsidRPr="00E53C53" w:rsidRDefault="00E53C53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E53C53" w:rsidRPr="00E53C53" w:rsidRDefault="00E53C53" w:rsidP="00E53C53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E53C53">
        <w:rPr>
          <w:rFonts w:ascii="TH SarabunIT๙" w:hAnsi="TH SarabunIT๙" w:cs="TH SarabunIT๙"/>
          <w:b/>
          <w:bCs/>
          <w:sz w:val="32"/>
          <w:szCs w:val="32"/>
          <w:cs/>
        </w:rPr>
        <w:t>๔. จุดควรพัฒนา</w:t>
      </w:r>
    </w:p>
    <w:p w:rsidR="00616C40" w:rsidRDefault="00E53C53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53C53">
        <w:rPr>
          <w:rFonts w:ascii="TH SarabunIT๙" w:hAnsi="TH SarabunIT๙" w:cs="TH SarabunIT๙"/>
          <w:sz w:val="32"/>
          <w:szCs w:val="32"/>
          <w:cs/>
        </w:rPr>
        <w:t xml:space="preserve">ผู้เรียนในระดับชั้น ป.๑ </w:t>
      </w:r>
      <w:r w:rsidRPr="00E53C53">
        <w:rPr>
          <w:rFonts w:ascii="TH SarabunIT๙" w:hAnsi="TH SarabunIT๙" w:cs="TH SarabunIT๙"/>
          <w:sz w:val="32"/>
          <w:szCs w:val="32"/>
        </w:rPr>
        <w:t xml:space="preserve">– </w:t>
      </w:r>
      <w:r w:rsidRPr="00E53C53">
        <w:rPr>
          <w:rFonts w:ascii="TH SarabunIT๙" w:hAnsi="TH SarabunIT๙" w:cs="TH SarabunIT๙"/>
          <w:sz w:val="32"/>
          <w:szCs w:val="32"/>
          <w:cs/>
        </w:rPr>
        <w:t xml:space="preserve">ป.๓ ยังต้องเร่งพัฒนาด้านการนำเสนอ การอภิปรายและแลกเปลี่ยนเรียนรู้อย่างสมเหตุสมผล และต้องพัฒนาทักษะการแก้ปัญหาตามสถานการณ์ได้อย่างเหมาะสม ผู้เรียนในระดับชั้น ม.๑ </w:t>
      </w:r>
      <w:r w:rsidRPr="00E53C53">
        <w:rPr>
          <w:rFonts w:ascii="TH SarabunIT๙" w:hAnsi="TH SarabunIT๙" w:cs="TH SarabunIT๙"/>
          <w:sz w:val="32"/>
          <w:szCs w:val="32"/>
        </w:rPr>
        <w:t xml:space="preserve">– </w:t>
      </w:r>
      <w:r w:rsidRPr="00E53C53">
        <w:rPr>
          <w:rFonts w:ascii="TH SarabunIT๙" w:hAnsi="TH SarabunIT๙" w:cs="TH SarabunIT๙"/>
          <w:sz w:val="32"/>
          <w:szCs w:val="32"/>
          <w:cs/>
        </w:rPr>
        <w:t>ม.๓ ยังต้องได้รับการส่งเสริมในด้านทัศนคติที่ดีต่อความเป็นไทย ไม่หลงใหลกับค่านิยมต่างชาติ จนเกิดการลอกเลียนแบบ ทำให้ลืมวัฒนธรรมอันดีงามของไทย</w:t>
      </w:r>
    </w:p>
    <w:p w:rsidR="00190BB7" w:rsidRDefault="00190BB7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E53C53">
      <w:pPr>
        <w:pStyle w:val="NoSpacing"/>
        <w:rPr>
          <w:rFonts w:ascii="TH SarabunIT๙" w:hAnsi="TH SarabunIT๙" w:cs="TH SarabunIT๙" w:hint="cs"/>
          <w:sz w:val="32"/>
          <w:szCs w:val="32"/>
        </w:rPr>
      </w:pPr>
    </w:p>
    <w:p w:rsidR="00190BB7" w:rsidRDefault="00190BB7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190BB7" w:rsidRDefault="00190BB7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190BB7" w:rsidRDefault="00190BB7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190BB7" w:rsidRDefault="00190BB7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190BB7" w:rsidRDefault="00190BB7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190BB7" w:rsidRDefault="00190BB7" w:rsidP="00E53C53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190BB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มาตรฐานที่ 2  กระบวนการบริหารและการจัดการของผู้บริหารสถานศึกษา</w:t>
      </w:r>
    </w:p>
    <w:p w:rsidR="00190BB7" w:rsidRDefault="00190BB7" w:rsidP="00190BB7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190BB7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 : ดีเยี่ยม</w:t>
      </w: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:rsidR="00190BB7" w:rsidRDefault="00190BB7" w:rsidP="00190BB7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90BB7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วิธีดำเนินการพัฒนา</w:t>
      </w:r>
    </w:p>
    <w:p w:rsidR="001948A7" w:rsidRDefault="001948A7" w:rsidP="008E2EAC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สถานศึกษา</w:t>
      </w:r>
      <w:r w:rsidRPr="00DC7E12">
        <w:rPr>
          <w:rFonts w:ascii="TH SarabunIT๙" w:hAnsi="TH SarabunIT๙" w:cs="TH SarabunIT๙"/>
          <w:sz w:val="32"/>
          <w:szCs w:val="32"/>
          <w:cs/>
        </w:rPr>
        <w:t>มีโครงการพัฒนาประสิทธิภาพการบริหารจัดการศึกษา โดย</w:t>
      </w:r>
      <w:r w:rsidRPr="00190BB7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ได้ดำเนินการวิเคราะห์สภาพปัญหา ผลการจัดการศึกษาที่ผ่านมา โดยการศึกษาข้อมูล สารสนเทศจากผลการนิเทศ ติดตาม ประเมินการจัดการศึกษาตามนโยบายการปฏิรูปการศึกษา และจัดประชุมระดมความคิดเห็น จากบุคลากรในสถานศึกษาเพื่อวางแผนร่วมกันกำหนดเป้าหมาย ปรับวิสัยทัศน์ กำหนดพันธกิจ กลยุทธ์ ในการจัดการศึกษาของสถานศึกษาเพื่อพัฒนาคุณภาพผู้เรียน มีการปรับแผนพัฒนาคุณภาพจัดการศึกษา แผนปฏิบัติการประจำปี ให้สอดคล้องกับสภาพปัญหา ความต้องการพัฒนา และนโยบายการปฏิรูปการศึกษา </w:t>
      </w:r>
      <w:r w:rsidRPr="00DC7E12">
        <w:rPr>
          <w:rFonts w:ascii="TH SarabunIT๙" w:hAnsi="TH SarabunIT๙" w:cs="TH SarabunIT๙"/>
          <w:sz w:val="32"/>
          <w:szCs w:val="32"/>
          <w:cs/>
        </w:rPr>
        <w:t>มีคำสั่งแต่งตั้งผู้ช่วยผู้อำนวยการกลุ่มบริหารงาน หัวหน้ากลุ่มงาน หัวหน้าแผนก หัวหน้าระดับ และหัวหน้ากลุ่มสาระการเรียนรู้ เพื่อให้ทุกฝ่ายสามารถปฏิบัติงานอย่างมีประสิทธิภาพและตรงกับหน้าที่ ที่รับผิดชอบ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7E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90BB7">
        <w:rPr>
          <w:rFonts w:ascii="TH SarabunIT๙" w:hAnsi="TH SarabunIT๙" w:cs="TH SarabunIT๙"/>
          <w:sz w:val="32"/>
          <w:szCs w:val="32"/>
          <w:cs/>
        </w:rPr>
        <w:t>พร้อมทั้งจัดหาทรัพยากร จัดสรรงบประมาณ มอบหมายงานให้ผู้รับผิดชอบ ดำเนินการพัฒนาตามแผนงานเพื่อให้บรรลุเป้าหมายที่กำหนดไว้ มีการดำเนินการนิเทศ กำกับ ติดตาม ประเมินผลการดำเนินงาน และสรุปผลการดำเนินงาน</w:t>
      </w:r>
      <w:r w:rsidR="008E2EAC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8E2EAC" w:rsidRPr="00DC7E12">
        <w:rPr>
          <w:rFonts w:ascii="TH SarabunIT๙" w:hAnsi="TH SarabunIT๙" w:cs="TH SarabunIT๙"/>
          <w:sz w:val="32"/>
          <w:szCs w:val="32"/>
          <w:cs/>
        </w:rPr>
        <w:t>มี</w:t>
      </w:r>
      <w:r w:rsidR="008E2EAC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8E2EAC" w:rsidRPr="00DC7E12">
        <w:rPr>
          <w:rFonts w:ascii="TH SarabunIT๙" w:hAnsi="TH SarabunIT๙" w:cs="TH SarabunIT๙"/>
          <w:sz w:val="32"/>
          <w:szCs w:val="32"/>
          <w:cs/>
        </w:rPr>
        <w:t>การสำรวจความพึงพอใจผลการบริหารจัดการศึกษาของ</w:t>
      </w:r>
      <w:r w:rsidR="008E2EAC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="008E2EAC" w:rsidRPr="00DC7E12">
        <w:rPr>
          <w:rFonts w:ascii="TH SarabunIT๙" w:hAnsi="TH SarabunIT๙" w:cs="TH SarabunIT๙"/>
          <w:sz w:val="32"/>
          <w:szCs w:val="32"/>
          <w:cs/>
        </w:rPr>
        <w:t>โดยผู้ที่มีส่วนเกี่ยวข้อง ได้แก่ นักเรียน ผู้ปกครอง ชุมชน และคณะกรรมการบริหารโรงเรียน เพื่อให้เกิดประสิทธิภาพและประสิทธิผลในการบริหารจัดการศึกษา</w:t>
      </w:r>
    </w:p>
    <w:p w:rsidR="001948A7" w:rsidRDefault="001948A7" w:rsidP="008E2EAC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90BB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2EAC">
        <w:rPr>
          <w:rFonts w:ascii="TH SarabunIT๙" w:hAnsi="TH SarabunIT๙" w:cs="TH SarabunIT๙"/>
          <w:sz w:val="32"/>
          <w:szCs w:val="32"/>
          <w:cs/>
        </w:rPr>
        <w:t>๒.๑ สถานศึกษา</w:t>
      </w:r>
      <w:r w:rsidR="008E2EAC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190BB7">
        <w:rPr>
          <w:rFonts w:ascii="TH SarabunIT๙" w:hAnsi="TH SarabunIT๙" w:cs="TH SarabunIT๙"/>
          <w:sz w:val="32"/>
          <w:szCs w:val="32"/>
          <w:cs/>
        </w:rPr>
        <w:t>เป้าหมาย วิสัยทัศน์และพันธกิจสอดคล้องกับสภาพปัญหาความต้องการพัฒนาของสถานศึกษา นโยบายการปฏิรูปการศึกษา ความต้องการของชุมชน ท้องถิ่น และสอดคล้องกับแนวทางการปฏิรูปตามแผนการศึกษาชาติ</w:t>
      </w: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90BB7">
        <w:rPr>
          <w:rFonts w:ascii="TH SarabunIT๙" w:hAnsi="TH SarabunIT๙" w:cs="TH SarabunIT๙"/>
          <w:sz w:val="32"/>
          <w:szCs w:val="32"/>
          <w:cs/>
        </w:rPr>
        <w:t xml:space="preserve">๒.๒ แผนพัฒนาคุณภาพการจัดการศึกษา แผนปฏิบัติการประจำปี สอดคล้องกับการพัฒนาผู้เรียนทุกกลุ่มเป้าหมาย </w:t>
      </w:r>
      <w:r w:rsidR="008E2EAC">
        <w:rPr>
          <w:rFonts w:ascii="TH SarabunIT๙" w:hAnsi="TH SarabunIT๙" w:cs="TH SarabunIT๙"/>
          <w:sz w:val="32"/>
          <w:szCs w:val="32"/>
          <w:cs/>
        </w:rPr>
        <w:t>ครูและบุคลากรทางการศึกษา</w:t>
      </w:r>
      <w:r w:rsidRPr="00190BB7">
        <w:rPr>
          <w:rFonts w:ascii="TH SarabunIT๙" w:hAnsi="TH SarabunIT๙" w:cs="TH SarabunIT๙"/>
          <w:sz w:val="32"/>
          <w:szCs w:val="32"/>
          <w:cs/>
        </w:rPr>
        <w:t>มีความรู้ความเชี่ยวชาญ ตามมาตรฐานตำแหน่ง ข้อมูลสารสนเทศมีความถูกต้อง ครบถ้วน ทันสมัย นำไปประยุกต์ใช้ได้ ดำเนินการอย่างเป็นระบบ และมีกิจกรรมจัดสภาพแวดล้อมทางกายภาพและสังคมที่กระตุ้นผู้เรียนให้ใฝ่เรียนรู้</w:t>
      </w: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90BB7">
        <w:rPr>
          <w:rFonts w:ascii="TH SarabunIT๙" w:hAnsi="TH SarabunIT๙" w:cs="TH SarabunIT๙"/>
          <w:sz w:val="32"/>
          <w:szCs w:val="32"/>
          <w:cs/>
        </w:rPr>
        <w:t>๒.๓ สถานศึกษามีการปรับแผนพัฒนาคุณภาพการจัดการศึกษา แผนปฏิบัติการประจำปี ให้สอดคล้องกับสภาพปัญหา ความต้องการพัฒนา และนโยบายการปฏิรูปการศึกษาโดยผู้มีส่วนได้เสียมีส่วนร่วมในการพัฒนาและร่วมรับผิดชอบ</w:t>
      </w: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90BB7">
        <w:rPr>
          <w:rFonts w:ascii="TH SarabunIT๙" w:hAnsi="TH SarabunIT๙" w:cs="TH SarabunIT๙"/>
          <w:sz w:val="32"/>
          <w:szCs w:val="32"/>
          <w:cs/>
        </w:rPr>
        <w:t>๒.๔ ผู้เกี่ยวข้องทุกฝ่าย และเครือข่ายการพัฒนาคุณภาพสถานศึกษา มีส่วนร่วมในการร่วมวางแผนพัฒนาคุณภาพการศึกษา และรับทราบ รับผิดชอบต่อผลการจัดการศึกษา</w:t>
      </w: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90BB7">
        <w:rPr>
          <w:rFonts w:ascii="TH SarabunIT๙" w:hAnsi="TH SarabunIT๙" w:cs="TH SarabunIT๙"/>
          <w:sz w:val="32"/>
          <w:szCs w:val="32"/>
          <w:cs/>
        </w:rPr>
        <w:t>๒.๕ สถานศึกษามีการนิเทศ กำกับ ติดตาม และประเมินผลการบริหารและการจัดการศึกษา ที่เหมาะสม เป็นระบบและต่อเนื่อง เปิดโอกาสให้ผู้เกี่ยวข้องมีส่วนร่วมในการจัดการศึกษา</w:t>
      </w:r>
    </w:p>
    <w:p w:rsidR="00190BB7" w:rsidRPr="00190BB7" w:rsidRDefault="00190BB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90BB7">
        <w:rPr>
          <w:rFonts w:ascii="TH SarabunIT๙" w:hAnsi="TH SarabunIT๙" w:cs="TH SarabunIT๙"/>
          <w:sz w:val="32"/>
          <w:szCs w:val="32"/>
          <w:cs/>
        </w:rPr>
        <w:t>2.6 สถานศึกษามีรูปแบบการบริหารและการจัดการเชิงระบบ โดยทุกฝ่ายมีส่วนร่วม ยึดหลักธรรมาภิบาล และแนวคิดหลักปรัชญาของเศรษฐกิจพอเพียง โดยมุ่งพัฒนาผู้เรียนตามแนวทางปฏิรูปการศึกษา</w:t>
      </w:r>
    </w:p>
    <w:p w:rsidR="00190BB7" w:rsidRDefault="00190BB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90BB7">
        <w:rPr>
          <w:rFonts w:ascii="TH SarabunIT๙" w:hAnsi="TH SarabunIT๙" w:cs="TH SarabunIT๙"/>
          <w:sz w:val="32"/>
          <w:szCs w:val="32"/>
          <w:cs/>
        </w:rPr>
        <w:t>๒.๗ สถานศึกษามีการระดมทรัพยากรเพื่อการพัฒนาคุณภาพการศึกษาจากเครือข่ายอุปถัมภ์ ส่งผลให้สถานศึกษามีสื่อ และแหล่งเรียนรู้ที่มีคุณภาพ</w:t>
      </w:r>
    </w:p>
    <w:p w:rsidR="001948A7" w:rsidRDefault="001948A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884BD4" w:rsidRDefault="00884BD4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884BD4" w:rsidRDefault="00884BD4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884BD4" w:rsidRDefault="00884BD4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884BD4" w:rsidRDefault="00884BD4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884BD4" w:rsidRDefault="00884BD4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884BD4" w:rsidRDefault="00884BD4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7087"/>
      </w:tblGrid>
      <w:tr w:rsidR="00884BD4" w:rsidTr="00591257">
        <w:tc>
          <w:tcPr>
            <w:tcW w:w="3227" w:type="dxa"/>
            <w:shd w:val="clear" w:color="auto" w:fill="BFBFBF" w:themeFill="background1" w:themeFillShade="BF"/>
          </w:tcPr>
          <w:p w:rsidR="00884BD4" w:rsidRDefault="00884BD4" w:rsidP="00591257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884BD4" w:rsidRDefault="00884BD4" w:rsidP="00591257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884BD4" w:rsidTr="00591257">
        <w:tc>
          <w:tcPr>
            <w:tcW w:w="3227" w:type="dxa"/>
          </w:tcPr>
          <w:p w:rsidR="00884BD4" w:rsidRPr="00300D47" w:rsidRDefault="005F2696" w:rsidP="005F2696">
            <w:pPr>
              <w:pStyle w:val="NoSpacing"/>
              <w:rPr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884B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พัฒนาวิชาการที่เน้นผู้เรียนทุกกลุ่มเป้าหมาย ทุกคน และดำเนินการอย่างรูปธรรม</w:t>
            </w:r>
          </w:p>
          <w:p w:rsidR="00884BD4" w:rsidRPr="00300D47" w:rsidRDefault="00884BD4" w:rsidP="00591257">
            <w:pPr>
              <w:rPr>
                <w:cs/>
              </w:rPr>
            </w:pPr>
          </w:p>
          <w:p w:rsidR="00884BD4" w:rsidRPr="00300D47" w:rsidRDefault="00884BD4" w:rsidP="00591257">
            <w:pPr>
              <w:rPr>
                <w:cs/>
              </w:rPr>
            </w:pPr>
          </w:p>
          <w:p w:rsidR="00884BD4" w:rsidRPr="00300D47" w:rsidRDefault="00884BD4" w:rsidP="00591257">
            <w:pPr>
              <w:rPr>
                <w:cs/>
              </w:rPr>
            </w:pPr>
          </w:p>
          <w:p w:rsidR="00884BD4" w:rsidRPr="00300D47" w:rsidRDefault="00884BD4" w:rsidP="00591257">
            <w:pPr>
              <w:rPr>
                <w:cs/>
              </w:rPr>
            </w:pPr>
          </w:p>
          <w:p w:rsidR="00884BD4" w:rsidRPr="00300D47" w:rsidRDefault="00884BD4" w:rsidP="00591257">
            <w:pPr>
              <w:rPr>
                <w:cs/>
              </w:rPr>
            </w:pPr>
          </w:p>
          <w:p w:rsidR="00884BD4" w:rsidRPr="00300D47" w:rsidRDefault="00884BD4" w:rsidP="00591257">
            <w:pPr>
              <w:rPr>
                <w:cs/>
              </w:rPr>
            </w:pPr>
          </w:p>
          <w:p w:rsidR="00884BD4" w:rsidRDefault="00884BD4" w:rsidP="00591257">
            <w:pPr>
              <w:rPr>
                <w:cs/>
              </w:rPr>
            </w:pPr>
          </w:p>
          <w:p w:rsidR="00884BD4" w:rsidRDefault="00884BD4" w:rsidP="00591257">
            <w:pPr>
              <w:rPr>
                <w:cs/>
              </w:rPr>
            </w:pPr>
          </w:p>
          <w:p w:rsidR="00884BD4" w:rsidRPr="00300D47" w:rsidRDefault="00884BD4" w:rsidP="00591257">
            <w:pPr>
              <w:tabs>
                <w:tab w:val="left" w:pos="2179"/>
              </w:tabs>
              <w:rPr>
                <w:cs/>
              </w:rPr>
            </w:pPr>
            <w:r>
              <w:rPr>
                <w:cs/>
              </w:rPr>
              <w:tab/>
            </w:r>
          </w:p>
        </w:tc>
        <w:tc>
          <w:tcPr>
            <w:tcW w:w="7087" w:type="dxa"/>
          </w:tcPr>
          <w:p w:rsidR="00884BD4" w:rsidRDefault="00884BD4" w:rsidP="00591257">
            <w:pPr>
              <w:pStyle w:val="NoSpacing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ร้อยละของนักเรียน</w:t>
            </w:r>
            <w:r w:rsidR="005F2696">
              <w:rPr>
                <w:rFonts w:ascii="TH SarabunIT๙" w:hAnsi="TH SarabunIT๙" w:cs="TH SarabunIT๙" w:hint="cs"/>
                <w:sz w:val="28"/>
                <w:cs/>
              </w:rPr>
              <w:t>ที่มีผลการเรียนเกรด ๔ ในแต่ละกลุ่มสาระการเรียนรู้</w:t>
            </w:r>
          </w:p>
          <w:p w:rsidR="00884BD4" w:rsidRDefault="005F2696" w:rsidP="00591257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ปีการศึกษา ๒๕๕๘ </w:t>
            </w:r>
          </w:p>
          <w:p w:rsidR="00884BD4" w:rsidRDefault="00884BD4" w:rsidP="00591257">
            <w:pPr>
              <w:pStyle w:val="NoSpacing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10F13750" wp14:editId="10E3B821">
                  <wp:extent cx="4361935" cy="3033584"/>
                  <wp:effectExtent l="0" t="0" r="635" b="0"/>
                  <wp:docPr id="5" name="Chart 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  <w:p w:rsidR="00884BD4" w:rsidRPr="00407766" w:rsidRDefault="00884BD4" w:rsidP="00CB1F1F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291224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พบว่านักเรียน</w:t>
            </w:r>
            <w:r w:rsidR="00CB1F1F">
              <w:rPr>
                <w:rFonts w:ascii="TH SarabunIT๙" w:hAnsi="TH SarabunIT๙" w:cs="TH SarabunIT๙" w:hint="cs"/>
                <w:sz w:val="28"/>
                <w:cs/>
              </w:rPr>
              <w:t xml:space="preserve">น้อยกว่าร้อยละ ๕๐ มีการเรียนเกรด ๔ ในวิชาภาษาอังกฤษและคณิตศาสตร์ ส่วนวิชาอื่น ๆ นักเรียนมากกว่าครึ่งหนึ่ง มีผลการเรียนเกรด ๔ </w:t>
            </w:r>
          </w:p>
        </w:tc>
      </w:tr>
      <w:tr w:rsidR="00CB1F1F" w:rsidTr="00591257">
        <w:tc>
          <w:tcPr>
            <w:tcW w:w="3227" w:type="dxa"/>
          </w:tcPr>
          <w:p w:rsidR="00CB1F1F" w:rsidRDefault="00CB1F1F" w:rsidP="005F2696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๒. การพัฒนาครูและบุคลากรให้มีความเชี่ยวชาญทางอาชีพ</w:t>
            </w:r>
          </w:p>
        </w:tc>
        <w:tc>
          <w:tcPr>
            <w:tcW w:w="7087" w:type="dxa"/>
          </w:tcPr>
          <w:p w:rsidR="00CB1F1F" w:rsidRDefault="00CB1F1F" w:rsidP="00591257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จำนวนครั้งที่ครู</w:t>
            </w:r>
            <w:r w:rsidR="000229BE">
              <w:rPr>
                <w:rFonts w:ascii="TH SarabunIT๙" w:hAnsi="TH SarabunIT๙" w:cs="TH SarabunIT๙" w:hint="cs"/>
                <w:sz w:val="28"/>
                <w:cs/>
              </w:rPr>
              <w:t>และบุคลากร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ได้รับการอบรมพัฒนาทางวิชาชีพ</w:t>
            </w:r>
          </w:p>
          <w:p w:rsidR="00CB1F1F" w:rsidRDefault="00CB1F1F" w:rsidP="00591257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>
                  <wp:extent cx="4361935" cy="2545492"/>
                  <wp:effectExtent l="0" t="0" r="0" b="0"/>
                  <wp:docPr id="8" name="Chart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</w:p>
          <w:p w:rsidR="00CB1F1F" w:rsidRDefault="000229BE" w:rsidP="000229BE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จาก</w:t>
            </w:r>
            <w:r w:rsidR="00291224">
              <w:rPr>
                <w:rFonts w:ascii="TH SarabunIT๙" w:hAnsi="TH SarabunIT๙" w:cs="TH SarabunIT๙" w:hint="cs"/>
                <w:sz w:val="28"/>
                <w:cs/>
              </w:rPr>
              <w:t>แผนภูมิ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 มีครูและบุคลากรร้อยละ ๔.๖๙ (จำนวน ๔ คน) ที่ได้รับการอบรมพัฒนาวิชาชีพน้อยกว่า ๒ ครั้ง/ภาคเรียน</w:t>
            </w:r>
          </w:p>
          <w:p w:rsidR="00CB1F1F" w:rsidRDefault="00CB1F1F" w:rsidP="00591257">
            <w:pPr>
              <w:pStyle w:val="NoSpacing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884BD4" w:rsidRPr="00CB1F1F" w:rsidRDefault="00884BD4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1948A7" w:rsidRDefault="001948A7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0229BE" w:rsidRDefault="000229B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0229BE" w:rsidRDefault="000229B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0229BE" w:rsidRDefault="000229B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0229BE" w:rsidRDefault="000229B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0229BE" w:rsidRDefault="000229B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7087"/>
      </w:tblGrid>
      <w:tr w:rsidR="001D2DD4" w:rsidTr="00591257">
        <w:tc>
          <w:tcPr>
            <w:tcW w:w="3227" w:type="dxa"/>
            <w:shd w:val="clear" w:color="auto" w:fill="BFBFBF" w:themeFill="background1" w:themeFillShade="BF"/>
          </w:tcPr>
          <w:p w:rsidR="001D2DD4" w:rsidRDefault="001D2DD4" w:rsidP="00591257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1D2DD4" w:rsidRDefault="001D2DD4" w:rsidP="00591257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1D2DD4" w:rsidTr="00591257">
        <w:tc>
          <w:tcPr>
            <w:tcW w:w="3227" w:type="dxa"/>
          </w:tcPr>
          <w:p w:rsidR="001D2DD4" w:rsidRPr="00300D47" w:rsidRDefault="001D2DD4" w:rsidP="00591257">
            <w:pPr>
              <w:pStyle w:val="NoSpacing"/>
              <w:rPr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 บริหารจัดการข้อมูลสารสนเทศที่มีความถูกต้อง ครบถ้วน ทันสมัย นำไปประยุกต์ใช้ได้ และดำเนินการอย่างเป็นระบบ</w:t>
            </w:r>
          </w:p>
          <w:p w:rsidR="001D2DD4" w:rsidRPr="00300D47" w:rsidRDefault="001D2DD4" w:rsidP="00591257">
            <w:pPr>
              <w:rPr>
                <w:cs/>
              </w:rPr>
            </w:pPr>
          </w:p>
          <w:p w:rsidR="001D2DD4" w:rsidRPr="00300D47" w:rsidRDefault="001D2DD4" w:rsidP="00591257">
            <w:pPr>
              <w:rPr>
                <w:cs/>
              </w:rPr>
            </w:pPr>
          </w:p>
          <w:p w:rsidR="001D2DD4" w:rsidRPr="00300D47" w:rsidRDefault="001D2DD4" w:rsidP="00591257">
            <w:pPr>
              <w:rPr>
                <w:cs/>
              </w:rPr>
            </w:pPr>
          </w:p>
          <w:p w:rsidR="001D2DD4" w:rsidRPr="00300D47" w:rsidRDefault="001D2DD4" w:rsidP="00591257">
            <w:pPr>
              <w:rPr>
                <w:cs/>
              </w:rPr>
            </w:pPr>
          </w:p>
          <w:p w:rsidR="001D2DD4" w:rsidRPr="00300D47" w:rsidRDefault="001D2DD4" w:rsidP="00591257">
            <w:pPr>
              <w:rPr>
                <w:cs/>
              </w:rPr>
            </w:pPr>
          </w:p>
          <w:p w:rsidR="001D2DD4" w:rsidRPr="00300D47" w:rsidRDefault="001D2DD4" w:rsidP="00591257">
            <w:pPr>
              <w:rPr>
                <w:cs/>
              </w:rPr>
            </w:pPr>
          </w:p>
          <w:p w:rsidR="001D2DD4" w:rsidRDefault="001D2DD4" w:rsidP="00591257">
            <w:pPr>
              <w:rPr>
                <w:cs/>
              </w:rPr>
            </w:pPr>
          </w:p>
          <w:p w:rsidR="001D2DD4" w:rsidRDefault="001D2DD4" w:rsidP="00591257">
            <w:pPr>
              <w:rPr>
                <w:cs/>
              </w:rPr>
            </w:pPr>
          </w:p>
          <w:p w:rsidR="001D2DD4" w:rsidRPr="00300D47" w:rsidRDefault="001D2DD4" w:rsidP="00591257">
            <w:pPr>
              <w:tabs>
                <w:tab w:val="left" w:pos="2179"/>
              </w:tabs>
              <w:rPr>
                <w:cs/>
              </w:rPr>
            </w:pPr>
            <w:r>
              <w:rPr>
                <w:cs/>
              </w:rPr>
              <w:tab/>
            </w:r>
          </w:p>
        </w:tc>
        <w:tc>
          <w:tcPr>
            <w:tcW w:w="7087" w:type="dxa"/>
          </w:tcPr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สถานศึกษาได้นำระบบเทคโนโลยีสารสนเทศเพื่อการบริหารสถานศึกษามาใช้ ซึ่งประกอบด้วยงานด้านต่าง ๆ ดังนี้ </w:t>
            </w:r>
          </w:p>
          <w:p w:rsid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>1. งานระบบเครือข่าย (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Network Administration) 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ab/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ดูแลทางด้านระบบเครือข่าย ระบบ 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Security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และ 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Server 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Arial" w:hAnsi="Arial" w:cstheme="minorBidi" w:hint="cs"/>
                <w:sz w:val="28"/>
                <w:cs/>
              </w:rPr>
              <w:t xml:space="preserve">  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ab/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ดูแลทางด้านการให้บริการอินเตอร์เน็ตของโรงเรียน </w:t>
            </w:r>
          </w:p>
          <w:p w:rsid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Arial" w:hAnsi="Arial" w:cstheme="minorBidi" w:hint="cs"/>
                <w:sz w:val="28"/>
                <w:cs/>
              </w:rPr>
              <w:t xml:space="preserve">  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ab/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ดูแลระบบเครือข่ายต่างๆในโรงเรียนทั้งหมด เช่น </w:t>
            </w:r>
            <w:r w:rsidRPr="001D2DD4">
              <w:rPr>
                <w:rFonts w:ascii="TH SarabunIT๙" w:hAnsi="TH SarabunIT๙" w:cs="TH SarabunIT๙"/>
                <w:sz w:val="28"/>
              </w:rPr>
              <w:t>Office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>ต่างๆ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ในโรงเรียน ห้อง </w:t>
            </w:r>
            <w:r w:rsidRPr="001D2DD4">
              <w:rPr>
                <w:rFonts w:ascii="TH SarabunIT๙" w:hAnsi="TH SarabunIT๙" w:cs="TH SarabunIT๙"/>
                <w:sz w:val="28"/>
              </w:rPr>
              <w:t>lab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 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โรงอาหาร 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Minimart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ห้องพักครู ฯลฯ </w:t>
            </w:r>
          </w:p>
          <w:p w:rsid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>2. งานซ่อมบำรุง (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PC Support and Maintenance) 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ab/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ติดตั้ง ดูแลและซ่อมบำรุงคอมพิวเตอร์ทั้งหมดที่ใช้ในโรงเรียน 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Arial" w:hAnsi="Arial" w:cstheme="minorBidi" w:hint="cs"/>
                <w:sz w:val="28"/>
                <w:cs/>
              </w:rPr>
              <w:t xml:space="preserve"> 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ab/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บริการติดตั้ง ซ่อมแซมอุปกรณ์เสริมต่างๆ เช่น เครื่องพิมพ์ หมึกพิมพ์ ฯลฯ </w:t>
            </w:r>
          </w:p>
          <w:p w:rsid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>3. งานสารสนเทศ (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Information and Application Development) 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ab/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ดูแลระบบ 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MAS SCHOOL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>ซึ่งเป็นระบบข้อมูลสารสนเทศของโรงเรียนที่ใช้ในหน่วยงานต่าง</w:t>
            </w:r>
            <w:r w:rsidR="00F73C7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>ๆที่</w:t>
            </w:r>
            <w:r w:rsidR="00F73C7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>ใช้ผ่านระบบเครือข่ายของโรงเรียน เช่น</w:t>
            </w:r>
            <w:r w:rsidR="00F73C7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ข้อมูลบุคลากรและนักเรียนทั้งหมด ข้อมูลคะแนนทั้งหมดของนักเรียน ข้อมูลการเงิน ข้อมูลการขาด ลามาสายของครูและนักเรียน ฯลฯ 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Arial" w:hAnsi="Arial" w:cstheme="minorBidi" w:hint="cs"/>
                <w:sz w:val="28"/>
                <w:cs/>
              </w:rPr>
              <w:t xml:space="preserve">  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จัดการอบรมให้กับบุคลากร ในเรื่องที่เกี่ยวกับการใช้งานสารสนเทศของโรงเรียน </w:t>
            </w:r>
          </w:p>
          <w:p w:rsidR="00F73C7F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</w:t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4. งานพัฒนาเว็บไซต์ </w:t>
            </w:r>
          </w:p>
          <w:p w:rsidR="001D2DD4" w:rsidRPr="001D2DD4" w:rsidRDefault="00F73C7F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="001D2DD4" w:rsidRPr="001D2DD4">
              <w:rPr>
                <w:rFonts w:ascii="Arial" w:hAnsi="Arial" w:cs="Arial"/>
                <w:sz w:val="28"/>
              </w:rPr>
              <w:t>◦</w:t>
            </w:r>
            <w:r w:rsidR="001D2DD4" w:rsidRPr="001D2DD4">
              <w:rPr>
                <w:rFonts w:ascii="TH SarabunIT๙" w:hAnsi="TH SarabunIT๙" w:cs="TH SarabunIT๙"/>
                <w:sz w:val="28"/>
              </w:rPr>
              <w:tab/>
            </w:r>
            <w:r w:rsidR="001D2DD4" w:rsidRPr="001D2DD4">
              <w:rPr>
                <w:rFonts w:ascii="TH SarabunIT๙" w:hAnsi="TH SarabunIT๙" w:cs="TH SarabunIT๙"/>
                <w:sz w:val="28"/>
                <w:cs/>
              </w:rPr>
              <w:t>นำเสนอข้อมูล ข่าวสารต่าง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D2DD4" w:rsidRPr="001D2DD4">
              <w:rPr>
                <w:rFonts w:ascii="TH SarabunIT๙" w:hAnsi="TH SarabunIT๙" w:cs="TH SarabunIT๙"/>
                <w:sz w:val="28"/>
                <w:cs/>
              </w:rPr>
              <w:t>ๆ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D2DD4" w:rsidRPr="001D2DD4">
              <w:rPr>
                <w:rFonts w:ascii="TH SarabunIT๙" w:hAnsi="TH SarabunIT๙" w:cs="TH SarabunIT๙"/>
                <w:sz w:val="28"/>
                <w:cs/>
              </w:rPr>
              <w:t xml:space="preserve">ของโรงเรียนผ่านทางเว็บไซต์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และ </w:t>
            </w:r>
            <w:r>
              <w:rPr>
                <w:rFonts w:ascii="TH SarabunIT๙" w:hAnsi="TH SarabunIT๙" w:cs="TH SarabunIT๙"/>
                <w:sz w:val="28"/>
              </w:rPr>
              <w:t>Facebook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Arial" w:hAnsi="Arial" w:cstheme="minorBidi" w:hint="cs"/>
                <w:sz w:val="28"/>
                <w:cs/>
              </w:rPr>
              <w:t xml:space="preserve">  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ab/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สร้างช่องทางเพื่อเชื่อมความสัมพันธ์ระหว่างนักเรียน ครู ผู้ปกครอง ศิษย์เก่า โรงเรียนผ่านทางเว็บไซต์ 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Arial" w:hAnsi="Arial" w:cstheme="minorBidi" w:hint="cs"/>
                <w:sz w:val="28"/>
                <w:cs/>
              </w:rPr>
              <w:t xml:space="preserve">           </w:t>
            </w:r>
            <w:r w:rsidRPr="001D2DD4">
              <w:rPr>
                <w:rFonts w:ascii="Arial" w:hAnsi="Arial" w:cs="Arial"/>
                <w:sz w:val="28"/>
              </w:rPr>
              <w:t>◦</w:t>
            </w:r>
            <w:r w:rsidRPr="001D2DD4">
              <w:rPr>
                <w:rFonts w:ascii="TH SarabunIT๙" w:hAnsi="TH SarabunIT๙" w:cs="TH SarabunIT๙"/>
                <w:sz w:val="28"/>
              </w:rPr>
              <w:tab/>
            </w:r>
            <w:r w:rsidRPr="001D2DD4">
              <w:rPr>
                <w:rFonts w:ascii="TH SarabunIT๙" w:hAnsi="TH SarabunIT๙" w:cs="TH SarabunIT๙"/>
                <w:sz w:val="28"/>
                <w:cs/>
              </w:rPr>
              <w:t xml:space="preserve">พัฒนาโปรแกรมเพื่อใช้ในการบริหารจัดการของโรงเรียนผ่านเว็บไซต์ของโรงเรียน </w:t>
            </w:r>
          </w:p>
          <w:p w:rsidR="001D2DD4" w:rsidRPr="001D2DD4" w:rsidRDefault="001D2DD4" w:rsidP="001D2DD4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73C7F" w:rsidTr="00591257">
        <w:tc>
          <w:tcPr>
            <w:tcW w:w="3227" w:type="dxa"/>
          </w:tcPr>
          <w:p w:rsidR="00F73C7F" w:rsidRDefault="003529ED" w:rsidP="003529ED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 การมีส่วนร่วมของเครือข่ายในการร่วมรับผิดชอบต่อผลการจัดการศึกษาให้มีคุณภาพและได้มาตรฐาน</w:t>
            </w:r>
          </w:p>
        </w:tc>
        <w:tc>
          <w:tcPr>
            <w:tcW w:w="7087" w:type="dxa"/>
          </w:tcPr>
          <w:p w:rsidR="00F73C7F" w:rsidRDefault="008E062E" w:rsidP="003529ED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</w:t>
            </w:r>
            <w:r w:rsidR="003529ED">
              <w:rPr>
                <w:rFonts w:ascii="TH SarabunIT๙" w:hAnsi="TH SarabunIT๙" w:cs="TH SarabunIT๙" w:hint="cs"/>
                <w:sz w:val="28"/>
                <w:cs/>
              </w:rPr>
              <w:t>เครือข่ายที่เข้ามามีส่วนร่วม</w:t>
            </w:r>
            <w:r w:rsidR="003529ED" w:rsidRPr="003529ED">
              <w:rPr>
                <w:rFonts w:ascii="TH SarabunIT๙" w:hAnsi="TH SarabunIT๙" w:cs="TH SarabunIT๙" w:hint="cs"/>
                <w:sz w:val="28"/>
                <w:cs/>
              </w:rPr>
              <w:t>รับผิดชอบต่อผลการจัดการศึกษา</w:t>
            </w:r>
          </w:p>
          <w:p w:rsidR="003529ED" w:rsidRDefault="003529ED" w:rsidP="003529ED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3529ED" w:rsidRDefault="003529ED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65688A07" wp14:editId="76842E5E">
                  <wp:extent cx="4363085" cy="2545080"/>
                  <wp:effectExtent l="0" t="0" r="0" b="0"/>
                  <wp:docPr id="13" name="Chart 1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</wp:inline>
              </w:drawing>
            </w:r>
          </w:p>
          <w:p w:rsidR="003529ED" w:rsidRDefault="000B507E" w:rsidP="001D2DD4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จากแผนภูมิ พบว่าองค์กรปกครองส่วนท้องถิ่น (อบต.) ผู้ปกครอง และภาคเอกชนเข้ามามีส่วนในการจัดการศึกษามากกว่าหน่วยงานอื่น ๆ</w:t>
            </w:r>
          </w:p>
          <w:p w:rsidR="003529ED" w:rsidRDefault="003529ED" w:rsidP="001D2DD4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0229BE" w:rsidRDefault="000229B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0B507E" w:rsidRDefault="000B507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0B507E" w:rsidRDefault="000B507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0B507E" w:rsidRDefault="000B507E" w:rsidP="00190BB7">
      <w:pPr>
        <w:pStyle w:val="NoSpacing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7087"/>
      </w:tblGrid>
      <w:tr w:rsidR="00F232C4" w:rsidTr="004974EB">
        <w:tc>
          <w:tcPr>
            <w:tcW w:w="3227" w:type="dxa"/>
            <w:shd w:val="clear" w:color="auto" w:fill="BFBFBF" w:themeFill="background1" w:themeFillShade="BF"/>
          </w:tcPr>
          <w:p w:rsidR="00F232C4" w:rsidRDefault="00F232C4" w:rsidP="004974EB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F232C4" w:rsidRDefault="00F232C4" w:rsidP="004974EB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8E062E" w:rsidTr="00591257">
        <w:tc>
          <w:tcPr>
            <w:tcW w:w="3227" w:type="dxa"/>
          </w:tcPr>
          <w:p w:rsidR="008E062E" w:rsidRDefault="008E062E" w:rsidP="008E062E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๕. สถานศึกษากำกับ ติดตามและประเมินผลการบริหารและการจัดการศึกษาอย่างเหมาะสม ชัดเจน</w:t>
            </w:r>
          </w:p>
        </w:tc>
        <w:tc>
          <w:tcPr>
            <w:tcW w:w="7087" w:type="dxa"/>
          </w:tcPr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สถานศึกษาได้ดำเนินการนิเทศ</w:t>
            </w:r>
            <w:r w:rsidRPr="008E062E">
              <w:rPr>
                <w:rFonts w:ascii="TH SarabunIT๙" w:hAnsi="TH SarabunIT๙" w:cs="TH SarabunIT๙"/>
                <w:sz w:val="28"/>
                <w:cs/>
              </w:rPr>
              <w:t>กำกับ ติดตามและประเมินผลการบริหารและการจัดการศึกษา</w:t>
            </w:r>
            <w:r w:rsidR="00B44172">
              <w:rPr>
                <w:rFonts w:ascii="TH SarabunIT๙" w:hAnsi="TH SarabunIT๙" w:cs="TH SarabunIT๙" w:hint="cs"/>
                <w:sz w:val="28"/>
                <w:cs/>
              </w:rPr>
              <w:t>ในปีการศึกษา ๒๕๕๙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ดังต่อไปนี้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๑) ประชุมคณะกรรมการบริหารโรงเรียนอรุณวิทยา จำนวน    ๔   ครั้ง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๒) ประชุมคณะกรรมการภาคี ๔ ฝ่าย  จำนวน  ๒ ครั้ง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๓) ประชุมผู้ปกครอง จำนวน  ๕  ครั้ง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๔) ประชุมคณะกรรมการจัดการศึกษาเดือนละ ๒ ครั้ง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๕) ประชุมครูและบุคลากรเดือนละ ๑ ครั้ง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๖) ประชุมคณะกรรมการวิชาการภาคเรียนละ ๒ ครั้ง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๗) ประชุมคณะกรรมการบริหารหลักสูตรสถานศึกษาภาคเรียนละ ๒ ครั้ง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๘) สำรวจความต้องการของผู้ปกครอง ชุมชน และท้องถิ่น ปีละ ๑ ครั้ง</w:t>
            </w:r>
          </w:p>
          <w:p w:rsidR="008E062E" w:rsidRDefault="008E062E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๙) สำรวจความพึงพอใจต่อการบริหารและการจัดการศึกษา ปีละ ๑ ครั้ง</w:t>
            </w:r>
          </w:p>
          <w:p w:rsidR="00936489" w:rsidRDefault="00936489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๑๐) ประชุมกลุ่มบริหารงานต่าง ๆ กลุ่มละ ๒ ครั้ง/ภาคเรียน</w:t>
            </w:r>
          </w:p>
          <w:p w:rsidR="00936489" w:rsidRDefault="00936489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๑๑) ประชุมคณะกรรมการประกันคุณภาพภายในฯ ภาคเรียนละ ๑ ครั้ง</w:t>
            </w:r>
          </w:p>
          <w:p w:rsidR="00936489" w:rsidRPr="008E062E" w:rsidRDefault="00936489" w:rsidP="00936489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ฯลฯ</w:t>
            </w:r>
          </w:p>
          <w:p w:rsidR="00936489" w:rsidRDefault="00936489" w:rsidP="008E062E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36489" w:rsidTr="00591257">
        <w:tc>
          <w:tcPr>
            <w:tcW w:w="3227" w:type="dxa"/>
          </w:tcPr>
          <w:p w:rsidR="00936489" w:rsidRDefault="00936489" w:rsidP="008E062E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๖. การประเมินผลการบริหารและการจัดการศึกษา</w:t>
            </w:r>
          </w:p>
        </w:tc>
        <w:tc>
          <w:tcPr>
            <w:tcW w:w="7087" w:type="dxa"/>
          </w:tcPr>
          <w:p w:rsidR="00936489" w:rsidRDefault="004B73AD" w:rsidP="004B73AD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ร้อยละของการบรรลุเป้าหมายของโครงการที่สนองต่อมาตรฐานการศึกษาขั้นพื้นฐาน            ปีการศึกษา ๒๕๕๙</w:t>
            </w:r>
          </w:p>
          <w:p w:rsidR="00936489" w:rsidRDefault="00936489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</w:p>
          <w:p w:rsidR="00936489" w:rsidRDefault="004B73AD" w:rsidP="00591257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 wp14:anchorId="6ED81AA7" wp14:editId="73836370">
                  <wp:extent cx="4363085" cy="2545080"/>
                  <wp:effectExtent l="0" t="0" r="0" b="0"/>
                  <wp:docPr id="19" name="Chart 1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</wp:inline>
              </w:drawing>
            </w:r>
          </w:p>
          <w:p w:rsidR="00936489" w:rsidRDefault="00B22096" w:rsidP="00591257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จากแผนภูมิ พบว่า โครงการที่สนองต่อมาตรฐานด้านคุณภาพผู้เรียนมีค่าร้อยละของการบรรลุเป้าหมายสูงที่สุด ในขณะที่โครงการที่สนองต่อมาตรฐานด้านกระบวนการจัดการเรียนการสอนที่เน้นผู้เรียนเป็นสำคัญมีค่าร้อยละของการบรรลุเป้าหมายต่ำที่สุด</w:t>
            </w:r>
          </w:p>
          <w:p w:rsidR="00936489" w:rsidRDefault="00936489" w:rsidP="00591257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936489" w:rsidRDefault="00936489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25240B" w:rsidRDefault="0025240B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F33AC9" w:rsidRPr="00F33AC9" w:rsidRDefault="00F33AC9" w:rsidP="00F33AC9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F33AC9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3. </w:t>
      </w:r>
      <w:r w:rsidRPr="00F33AC9">
        <w:rPr>
          <w:rFonts w:ascii="TH SarabunIT๙" w:hAnsi="TH SarabunIT๙" w:cs="TH SarabunIT๙"/>
          <w:b/>
          <w:bCs/>
          <w:sz w:val="32"/>
          <w:szCs w:val="32"/>
          <w:cs/>
        </w:rPr>
        <w:t>จุดเด่น</w:t>
      </w:r>
    </w:p>
    <w:p w:rsidR="00F33AC9" w:rsidRPr="00F33AC9" w:rsidRDefault="00F33AC9" w:rsidP="00F33AC9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F33AC9">
        <w:rPr>
          <w:rFonts w:ascii="TH SarabunIT๙" w:hAnsi="TH SarabunIT๙" w:cs="TH SarabunIT๙"/>
          <w:sz w:val="32"/>
          <w:szCs w:val="32"/>
          <w:cs/>
        </w:rPr>
        <w:t xml:space="preserve">มีการบริหารและการจัดการอย่างเป็นระบบ </w:t>
      </w:r>
      <w:r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F33AC9">
        <w:rPr>
          <w:rFonts w:ascii="TH SarabunIT๙" w:hAnsi="TH SarabunIT๙" w:cs="TH SarabunIT๙"/>
          <w:sz w:val="32"/>
          <w:szCs w:val="32"/>
          <w:cs/>
        </w:rPr>
        <w:t>ได้ใช้เทคนิคการประชุมที่หลากหลายวิธี เช่น การประชุมแบบมีส่วนร่วม การประชุมระดมสมอง การประชุมกลุ่ม เพื่อให้ทุกฝ่ายมีส่วนร่วมในการกำหนดวิสัยทัศน์ พันธกิจ เป้าหมาย ที่ชัดเจน มีการปรับแผนพัฒนาคุณภาพการจัดการศึกษา แผนปฏิบัติการประจำปี ที่สอดคล้องกับผลการจัดการศึกษา สภาพปัญหา ความต้องการพัฒนา และนโยบายการปฏิรูปการศึกษาที่มุ่งเน้นการพัฒนาให้ผู้เรียนมีคุณภาพตามมาตรฐานการเรียนรู้ตามหลักสูตรสถานศึกษาครูผู้สอนสามารถจัดการเรียนรู้ได้อย่างมีคุณภาพ มีการดำเนินการนิเทศ กำกับ ติดตามประเมินผล การดำเนินงาน และจัดทำรายงานผลการจัดการศึกษา และโรงเรียนได้ใช้กระบวนจัยในการรวบรวมข้อมูล เพื่อใช้เป็นฐานในการวางแผนพัฒนาคุณภาพสถานศึกษา</w:t>
      </w:r>
    </w:p>
    <w:p w:rsidR="00F33AC9" w:rsidRPr="00F33AC9" w:rsidRDefault="00F33AC9" w:rsidP="00F33AC9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F33AC9" w:rsidRPr="00F33AC9" w:rsidRDefault="00F33AC9" w:rsidP="00F33AC9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33AC9">
        <w:rPr>
          <w:rFonts w:ascii="TH SarabunIT๙" w:hAnsi="TH SarabunIT๙" w:cs="TH SarabunIT๙"/>
          <w:b/>
          <w:bCs/>
          <w:sz w:val="32"/>
          <w:szCs w:val="32"/>
          <w:cs/>
        </w:rPr>
        <w:t>จุดควรพัฒนา</w:t>
      </w:r>
    </w:p>
    <w:p w:rsidR="00F33AC9" w:rsidRPr="00F33AC9" w:rsidRDefault="00F33AC9" w:rsidP="00F33AC9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33AC9">
        <w:rPr>
          <w:rFonts w:ascii="TH SarabunIT๙" w:hAnsi="TH SarabunIT๙" w:cs="TH SarabunIT๙"/>
          <w:sz w:val="32"/>
          <w:szCs w:val="32"/>
        </w:rPr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3AC9">
        <w:rPr>
          <w:rFonts w:ascii="TH SarabunIT๙" w:hAnsi="TH SarabunIT๙" w:cs="TH SarabunIT๙"/>
          <w:sz w:val="32"/>
          <w:szCs w:val="32"/>
          <w:cs/>
        </w:rPr>
        <w:t>เปิดโอกาสให้ผู้ปกครองได้มีส่วนร่วมในการเสนอความคิดเห็นในการจัดการศึกษาเพื่อพัฒนาผู้เรียน</w:t>
      </w:r>
    </w:p>
    <w:p w:rsidR="00F33AC9" w:rsidRDefault="00F33AC9" w:rsidP="00F33AC9">
      <w:pPr>
        <w:pStyle w:val="NoSpacing"/>
        <w:rPr>
          <w:rFonts w:ascii="TH SarabunIT๙" w:hAnsi="TH SarabunIT๙" w:cs="TH SarabunIT๙"/>
          <w:sz w:val="32"/>
          <w:szCs w:val="32"/>
        </w:rPr>
      </w:pPr>
      <w:r w:rsidRPr="00F33AC9">
        <w:rPr>
          <w:rFonts w:ascii="TH SarabunIT๙" w:hAnsi="TH SarabunIT๙" w:cs="TH SarabunIT๙"/>
          <w:sz w:val="32"/>
          <w:szCs w:val="32"/>
          <w:cs/>
        </w:rPr>
        <w:t xml:space="preserve">          ๒.  สร้างเครือข่ายความร่วมมือของผู้มีส่วนเกี่ยวข้องในการจัดการศึกษาของโรงเรียนให้มีความเข้มแข็ง มีส่วนร่วมรับผิดชอบต่อผลการจัดการศึกษา และการขับเคลื่อนคุณภาพการจัดการศึกษา</w:t>
      </w:r>
    </w:p>
    <w:p w:rsidR="00F33AC9" w:rsidRDefault="00F33AC9" w:rsidP="00F33AC9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:rsidR="00F33AC9" w:rsidRPr="00F33AC9" w:rsidRDefault="00F33AC9" w:rsidP="00F33AC9">
      <w:pPr>
        <w:pStyle w:val="NoSpacing"/>
        <w:rPr>
          <w:rFonts w:ascii="TH SarabunIT๙" w:hAnsi="TH SarabunIT๙" w:cs="TH SarabunIT๙"/>
          <w:b/>
          <w:bCs/>
          <w:sz w:val="36"/>
          <w:szCs w:val="36"/>
        </w:rPr>
      </w:pPr>
      <w:r w:rsidRPr="00F33AC9">
        <w:rPr>
          <w:rFonts w:ascii="TH SarabunIT๙" w:hAnsi="TH SarabunIT๙" w:cs="TH SarabunIT๙"/>
          <w:b/>
          <w:bCs/>
          <w:sz w:val="36"/>
          <w:szCs w:val="36"/>
          <w:cs/>
        </w:rPr>
        <w:t>มาตรฐานที่ 3  กระบวนการจัดการเรียนการสอนที่เน้นผู้เรียนเป็นสำคัญ</w:t>
      </w:r>
    </w:p>
    <w:p w:rsidR="00F33AC9" w:rsidRPr="00F33AC9" w:rsidRDefault="00F33AC9" w:rsidP="00F33AC9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F33AC9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 : ดีเยี่ยม</w:t>
      </w:r>
    </w:p>
    <w:p w:rsidR="00F33AC9" w:rsidRDefault="00F33AC9" w:rsidP="00F33AC9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:rsidR="004D78B6" w:rsidRDefault="00F33AC9" w:rsidP="004D78B6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33AC9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</w:t>
      </w:r>
      <w:r w:rsidR="004D78B6" w:rsidRPr="00F33AC9">
        <w:rPr>
          <w:rFonts w:ascii="TH SarabunIT๙" w:hAnsi="TH SarabunIT๙" w:cs="TH SarabunIT๙"/>
          <w:b/>
          <w:bCs/>
          <w:sz w:val="32"/>
          <w:szCs w:val="32"/>
          <w:cs/>
        </w:rPr>
        <w:t>พัฒนา</w:t>
      </w:r>
    </w:p>
    <w:p w:rsidR="004D78B6" w:rsidRPr="004C6E60" w:rsidRDefault="004D78B6" w:rsidP="004D78B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สถานศึกษา</w:t>
      </w:r>
      <w:r w:rsidRPr="00F33AC9">
        <w:rPr>
          <w:rFonts w:ascii="TH SarabunIT๙" w:hAnsi="TH SarabunIT๙" w:cs="TH SarabunIT๙"/>
          <w:sz w:val="32"/>
          <w:szCs w:val="32"/>
          <w:cs/>
        </w:rPr>
        <w:t>ดำเนินการส่งเสริมให้ครูจัดการเรียนการสอนที่เน้นผู้เรียนเป็นสำคัญโดยการดำเนินงาน/กิจกรรมอย่างหลากหลาย ได้แก่ งานหลักสูตรมีการประชุมปฏิบัติการปรับปรุงหลักสูตรสถานศึกษา พัฒนาสู่ประชาคมอาเซียนและมาตรฐานสากล มีการบูรณาการภาระงาน ชิ้นงาน โดย ทุกระดับชั้นจัดทำหน่วยบูรณาการอาเซียน เศรษฐกิจพอเพียง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3AC9">
        <w:rPr>
          <w:rFonts w:ascii="TH SarabunIT๙" w:hAnsi="TH SarabunIT๙" w:cs="TH SarabunIT๙"/>
          <w:sz w:val="32"/>
          <w:szCs w:val="32"/>
          <w:cs/>
        </w:rPr>
        <w:t>ปรับโครงสร้างรายวิชา หน่วยการเรียนรู้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3AC9">
        <w:rPr>
          <w:rFonts w:ascii="TH SarabunIT๙" w:hAnsi="TH SarabunIT๙" w:cs="TH SarabunIT๙"/>
          <w:sz w:val="32"/>
          <w:szCs w:val="32"/>
          <w:cs/>
        </w:rPr>
        <w:t xml:space="preserve"> สัดส่วนคะแนนแต่ละหน่วยกำหนดคุณลักษณะอันพึงประสงค์ที่สอดคล้องกับหน่วยการเรียนรู้ </w:t>
      </w:r>
      <w:r w:rsidRPr="004C6E60">
        <w:rPr>
          <w:rFonts w:ascii="TH SarabunIT๙" w:eastAsia="Calibri" w:hAnsi="TH SarabunIT๙" w:cs="TH SarabunIT๙"/>
          <w:sz w:val="32"/>
          <w:szCs w:val="32"/>
          <w:cs/>
        </w:rPr>
        <w:t>มีการวิเคราะห์ผู้เรียนรายบุคคล โดยนำข้อมูลและผลจากการวิเคราะห์มาออกแบบการเรียนรู้ที่หลากหลายและวางแผนการจัดการเรียนรู้ที่ตอบสนองความแตกต่างระหว่างบุคคล ใช้สื่อเทคโนโลยีที่ทันสมัยและภูมิปัญญาท้องถิ่นมาบูรณาการในการจัดการเรียนรู้ มีการวัดประเมินผลที่เน้นการพัฒนาการเรียนรู้ของผู้เรียนอย่างต่อเนื่อง ให้ข้อมูลย้อนกลับไปยังผู้เรียนรวมทั้งให้คำแนะนำ คำปรึกษาแก่นักเรียนเป็นรายบุคคลด้วยความเสมอภาค</w:t>
      </w:r>
      <w:r w:rsidRPr="004C6E60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C6E60">
        <w:rPr>
          <w:rFonts w:ascii="TH SarabunIT๙" w:eastAsia="Calibri" w:hAnsi="TH SarabunIT๙" w:cs="TH SarabunIT๙"/>
          <w:sz w:val="32"/>
          <w:szCs w:val="32"/>
          <w:cs/>
        </w:rPr>
        <w:t xml:space="preserve">ส่งเสริมให้ครูใช้ผลจากการประเมินผู้เรียนมาทำงานวิจัยเพื่อพัฒนาการจัดการเรียนรู้ในวิชาที่ตนรับผิดชอบ มีการจัดบุคลากรปฏิบัติหน้าที่ตรงตามความรู้ประสบการณ์และความถนัด และจัดการเรียนการสอนในวิชาที่ได้รับอย่างเต็มเวลาและความสามารถ </w:t>
      </w:r>
      <w:r w:rsidRPr="00F33AC9">
        <w:rPr>
          <w:rFonts w:ascii="TH SarabunIT๙" w:hAnsi="TH SarabunIT๙" w:cs="TH SarabunIT๙"/>
          <w:sz w:val="32"/>
          <w:szCs w:val="32"/>
          <w:cs/>
        </w:rPr>
        <w:t>สนับสนุนให้ครูจัดการเรียนการสอนที่สร้างโอกาสให้นักเรียนทุกคนมีส่วนร่วม ได้ลงมือปฏิบัติจริงจนสรุปความรู้ได้ด้วยตนเอง จัดการเรียนการสอนที่เน้นทักษะการคิด เช่น จัดการเรียนรู้ด้วยโครงงาน ครูมีการมอบหมายหน้าที่ให้นักเรียนจัดป้ายนิเทศ และบรรยากาศตามสถานที่ต่าง ๆ ทั้งภายในห้องเรียนและนอกห้องเรียน ครูใช้สื่อการเรียนการสอน นวัตกรรมและเทคโนโลยี ภูมิปัญญาท้องถิ่น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3AC9">
        <w:rPr>
          <w:rFonts w:ascii="TH SarabunIT๙" w:hAnsi="TH SarabunIT๙" w:cs="TH SarabunIT๙"/>
          <w:sz w:val="32"/>
          <w:szCs w:val="32"/>
          <w:cs/>
        </w:rPr>
        <w:t xml:space="preserve">มีการประเมินคุณภาพและประสิทธิภาพของสื่อการสอนที่ใช้ ครูทุกคนทำงานวิจัยในชั้นเรียนปีการศึกษาละ ๑ เรื่อง </w:t>
      </w:r>
      <w:r w:rsidRPr="004C6E60">
        <w:rPr>
          <w:rFonts w:ascii="TH SarabunIT๙" w:eastAsia="Calibri" w:hAnsi="TH SarabunIT๙" w:cs="TH SarabunIT๙"/>
          <w:sz w:val="32"/>
          <w:szCs w:val="32"/>
          <w:cs/>
        </w:rPr>
        <w:t>มีโครงการที่ส่งเสริมให้ครูได้ทุกกลุ่มสาระพัฒนาศักยภาพของตนเองอย่างสม่ำเสมอเพื่อนำความรู้และประสบการณ์มาประยุกต์ใช้ในการเรียนการสอน  มีโครงการครูดีศรีอรุณ ที่เชิดชูเกียรติบุคลากรครูที่เป็นแบบอย่างที่ดีในการจัดการเรียนการสอนและพัฒนาตนเองอยู่เสมอ  มีสวัสดิการบำรุงขวัญและกำลังใจให้แก่ครู</w:t>
      </w:r>
    </w:p>
    <w:p w:rsidR="00F33AC9" w:rsidRDefault="00F33AC9" w:rsidP="004D78B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4D78B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4D78B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4D78B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4D78B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33AC9" w:rsidRPr="00F33AC9" w:rsidRDefault="00F33AC9" w:rsidP="00F33AC9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F33AC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2.</w:t>
      </w:r>
      <w:r w:rsidRPr="00F33AC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33AC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</w:p>
    <w:p w:rsidR="00F33AC9" w:rsidRDefault="00F33AC9" w:rsidP="004D78B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33AC9">
        <w:rPr>
          <w:rFonts w:ascii="TH SarabunIT๙" w:hAnsi="TH SarabunIT๙" w:cs="TH SarabunIT๙"/>
          <w:sz w:val="32"/>
          <w:szCs w:val="32"/>
          <w:cs/>
        </w:rPr>
        <w:t xml:space="preserve">จากการดำเนินงาน/โครงการ/กิจกรรมอย่างหลากหลาย เพื่อพัฒนาให้ครูการจัดการเรียนการสอนที่เน้นผู้เรียนเป็นสำคัญ </w:t>
      </w:r>
      <w:r w:rsidR="004D78B6" w:rsidRPr="004C6E60">
        <w:rPr>
          <w:rFonts w:ascii="TH SarabunIT๙" w:hAnsi="TH SarabunIT๙" w:cs="TH SarabunIT๙"/>
          <w:sz w:val="32"/>
          <w:szCs w:val="32"/>
          <w:cs/>
        </w:rPr>
        <w:t>ส่งผลให้ครูผู้สอนมีแผนการจัดการเรียนรู้ที่มีเป้าหมายคุณภาพผู้เรียนทั้งด้านความรู้ทักษะกระบวนการ  สมรรถนะ และคุณลักษณะที่พึงประสงค์  ครูผู้สอนมีการวิเคราะห์ผู้เรียนเป็นรายบุคคลเป็นระดับเด็กอ่อน ปานกลาง และเก่ง ทำให้ครูผู้สอนสามารถออกแบบและจัดการเรียนรู้ที่ตอบสนองต่อความแตกต่างบุคคล มีการสอนเสริมความรู้ให้ผู้เรียนกลุ่มปานกลางและกลุ่มเก่ง มีการสอนซ่อมเสริมผู้เรียนกลุ่มอ่อน มีการใช้สื่อเทคโนโลยีที่และนำภูมิปัญญาท้องถิ่นมาบูรณาการในการจัดการเรียนรู้ในแต่ละวิชา มีการวัดประเมินผลจากสภาพความเป็นจริงที่มุ่งเน้นพัฒนาการของผู้เรียนด้วยวิธีการ</w:t>
      </w:r>
      <w:r w:rsidR="004D78B6">
        <w:rPr>
          <w:rFonts w:ascii="TH SarabunIT๙" w:hAnsi="TH SarabunIT๙" w:cs="TH SarabunIT๙" w:hint="cs"/>
          <w:sz w:val="32"/>
          <w:szCs w:val="32"/>
          <w:cs/>
        </w:rPr>
        <w:t>ห</w:t>
      </w:r>
      <w:r w:rsidR="004D78B6" w:rsidRPr="004C6E60">
        <w:rPr>
          <w:rFonts w:ascii="TH SarabunIT๙" w:hAnsi="TH SarabunIT๙" w:cs="TH SarabunIT๙"/>
          <w:sz w:val="32"/>
          <w:szCs w:val="32"/>
          <w:cs/>
        </w:rPr>
        <w:t>ลากหลาย มีการใช้ข้อสอบจากศูนย์ซาเลเซียนเพื่อวัดและประเมินผลสัมฤทธิ์ทางการเรียน ครูทุกคนยังมีงานวิจัยในชั้นเรียนและนำผลของงานวิจัยนั้นไปพัฒนาการเรียนการสอน ส่งผลให้การจัดการเรียนการสอนของครูครอบคลุมทักษะกระบวนการเรียนรู้อย่างมีประสิทธิภาพ</w:t>
      </w:r>
    </w:p>
    <w:p w:rsidR="00604228" w:rsidRDefault="00604228" w:rsidP="004D78B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4228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Pr="006042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04228">
        <w:rPr>
          <w:rFonts w:ascii="TH SarabunIT๙" w:hAnsi="TH SarabunIT๙" w:cs="TH SarabunIT๙"/>
          <w:b/>
          <w:bCs/>
          <w:sz w:val="32"/>
          <w:szCs w:val="32"/>
          <w:cs/>
        </w:rPr>
        <w:t>จุดเด่น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>ครูมีความตั้งใจ มุ่งมั่นในการพัฒนาการสอน โดยจัดกิจกรรมให้นักเรียนได้เรียนรู้โดยการคิด ได้ปฏิบัติจริง มีการให้วิธีการและแหล่งเรียนรู้ที่หลากหลาย ให้นักเรียนแสวงหาความรู้จากสื่อเทคโนโลยีด้วยตนเองอย่างต่อเนื่อง นักเรียนมีส่วนร่วมในการจัดบรรยากาศสภาพแวดล้อมที่เอื้อต่อการเรียนรู้ และผลงานวิจัยในชั้นเรียนของครูทุกคน ได้รับการตรวจประเมินพร้อมทั้งให้คำแนะนำจากคณะกรรมการวิจัยของเขตพื้นที่การศึกษา</w:t>
      </w:r>
    </w:p>
    <w:p w:rsid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4228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6042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จุดควร</w:t>
      </w:r>
      <w:r w:rsidRPr="00604228">
        <w:rPr>
          <w:rFonts w:ascii="TH SarabunIT๙" w:hAnsi="TH SarabunIT๙" w:cs="TH SarabunIT๙"/>
          <w:b/>
          <w:bCs/>
          <w:sz w:val="32"/>
          <w:szCs w:val="32"/>
          <w:cs/>
        </w:rPr>
        <w:t>พัฒนา</w:t>
      </w:r>
    </w:p>
    <w:p w:rsidR="00604228" w:rsidRPr="00EA7255" w:rsidRDefault="00604228" w:rsidP="00604228">
      <w:pPr>
        <w:ind w:firstLine="720"/>
        <w:rPr>
          <w:rFonts w:ascii="TH SarabunPSK" w:eastAsia="Calibri" w:hAnsi="TH SarabunPSK" w:cs="TH SarabunPSK"/>
          <w:cs/>
        </w:rPr>
      </w:pPr>
      <w:r w:rsidRPr="00604228">
        <w:rPr>
          <w:cs/>
        </w:rPr>
        <w:t>ควรให้คณะครูทุกคนได้รับการอบรมการพัฒนาศักยภาพของด้านการทำงานวิจัยในเรื่องนวัตกรรม เพื่อพัฒนาคุณ</w:t>
      </w:r>
      <w:r>
        <w:rPr>
          <w:cs/>
        </w:rPr>
        <w:t>ภาพด้านการจัดกิจกรรมการเรียนรู้</w:t>
      </w:r>
      <w:r>
        <w:rPr>
          <w:rFonts w:hint="cs"/>
          <w:cs/>
        </w:rPr>
        <w:t xml:space="preserve"> พร้อมทั้ง</w:t>
      </w:r>
      <w:r w:rsidRPr="00EA7255">
        <w:rPr>
          <w:rFonts w:ascii="TH SarabunPSK" w:eastAsia="Calibri" w:hAnsi="TH SarabunPSK" w:cs="TH SarabunPSK" w:hint="cs"/>
          <w:cs/>
        </w:rPr>
        <w:t>พัฒนาในเรื่องหลักสูตรโดยการเพิ่มเติมเกี่ยวกับหลักสูตรบูรณาการท้องถิ่นให้เห็นเด่นชัดในทุกกลุ่มสาระการเรียนรู้ยิ่งขึ้น เพื่อให้ผู้เรียนเกิดความเข้าใจเกี่ยวกับท้องถิ่นรักในท้องถิ่นสามารถนำไปปฏิบัติในชีวิตประจำวันได้ นอกจากนี้ควรพัฒนากระบวนการเรียนรู้ให้ผู้เรียนรู้จักประยุกต์ใช้สื่อเทคโนโลยีนวัตกรรมใหม่ๆ</w:t>
      </w:r>
      <w:r>
        <w:rPr>
          <w:rFonts w:ascii="TH SarabunPSK" w:eastAsia="Calibri" w:hAnsi="TH SarabunPSK" w:cs="TH SarabunPSK" w:hint="cs"/>
          <w:cs/>
        </w:rPr>
        <w:t xml:space="preserve"> </w:t>
      </w:r>
      <w:r w:rsidRPr="00EA7255">
        <w:rPr>
          <w:rFonts w:ascii="TH SarabunPSK" w:eastAsia="Calibri" w:hAnsi="TH SarabunPSK" w:cs="TH SarabunPSK" w:hint="cs"/>
          <w:cs/>
        </w:rPr>
        <w:t>ให้มีประสิทธิภาพเกิดประโยชน์ต่อการแสวงหาความรู้ ยกระดับผลสัมฤทธิ์ของผู้เรียน</w:t>
      </w:r>
    </w:p>
    <w:p w:rsid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Pr="00604228" w:rsidRDefault="0025240B" w:rsidP="00604228">
      <w:pPr>
        <w:pStyle w:val="NoSpacing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604228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มาตรฐานที่ 4  ระบบการประกันคุณภาพภายในที่มีประสิทธิผล</w:t>
      </w:r>
    </w:p>
    <w:p w:rsidR="00604228" w:rsidRDefault="00604228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4228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 : ดีเยี่ยม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4228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Pr="006042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04228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วิธีดำเนินการพัฒนา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สถานศึกษา</w:t>
      </w:r>
      <w:r w:rsidRPr="00604228">
        <w:rPr>
          <w:rFonts w:ascii="TH SarabunIT๙" w:hAnsi="TH SarabunIT๙" w:cs="TH SarabunIT๙"/>
          <w:sz w:val="32"/>
          <w:szCs w:val="32"/>
          <w:cs/>
        </w:rPr>
        <w:t>ดำเนินการประเมินคุณภาพภายในของสถานศึกษา ๘ ประการ ได้แก่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๑) กำหนดมาตรฐานการศึกษาของสถานศึกษา 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๒) จัดทำแผนพัฒนาการจัดการศึกษามุ่งเน้นคุณภาพตามมาตรฐาน </w:t>
      </w:r>
    </w:p>
    <w:p w:rsidR="00604228" w:rsidRPr="00604228" w:rsidRDefault="00604228" w:rsidP="00604228">
      <w:pPr>
        <w:pStyle w:val="NoSpacing"/>
        <w:tabs>
          <w:tab w:val="left" w:pos="709"/>
        </w:tabs>
        <w:ind w:left="993" w:hanging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๓) จัดการและบริหารข้อมูลสารสนเทศอย่างเป็นระบบโดยใช้เทคโนโลยีช่วยในการเก็บข้อมูล วิเคราะห์ข้อมูลเป็น    สารสนเทศที่เป็นปะโยชน์ในการพัฒนาคุณภาพการจัดการศึกษาของโรงเรียน 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๔) จัดทำแผนพัฒนาการจัดการศึกษา 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๕) ดำเนินการติดตาม ตรวจสอบคุณภาพการศึกษา 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>๖) ประเมินคุณภาพภายในตามมาตรฐานของสถานศึกษา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๗) จัดทำรายงานประจำปีที่เสนอผลการประเมินคุณภาพภายใน 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๘) </w:t>
      </w:r>
      <w:r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ดำเนินการพัฒนาคุณภาพอย่างต่อเนื่อง 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 w:rsidRPr="00604228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604228">
        <w:rPr>
          <w:rFonts w:ascii="TH SarabunIT๙" w:hAnsi="TH SarabunIT๙" w:cs="TH SarabunIT๙"/>
          <w:sz w:val="32"/>
          <w:szCs w:val="32"/>
          <w:cs/>
        </w:rPr>
        <w:tab/>
      </w:r>
      <w:r w:rsidR="00F232C4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604228">
        <w:rPr>
          <w:rFonts w:ascii="TH SarabunIT๙" w:hAnsi="TH SarabunIT๙" w:cs="TH SarabunIT๙"/>
          <w:sz w:val="32"/>
          <w:szCs w:val="32"/>
          <w:cs/>
        </w:rPr>
        <w:t>จัดประชุมคณะครู ผู้ปกครอง 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>บริหาร</w:t>
      </w:r>
      <w:r w:rsidRPr="00604228">
        <w:rPr>
          <w:rFonts w:ascii="TH SarabunIT๙" w:hAnsi="TH SarabunIT๙" w:cs="TH SarabunIT๙"/>
          <w:sz w:val="32"/>
          <w:szCs w:val="32"/>
          <w:cs/>
        </w:rPr>
        <w:t xml:space="preserve"> นำเสนอผลการดำเนินงานรายงานประจำปีของสถานศึกษาในปีการศึกษาที่ผ่านมา วิเคราะห์ผลการประเมินคุณภาพภายในจากรายงานประจำปีของปีการศึกษาที่ผ่านมา วิเคราะห์จุดเด่นจุดที่ควรพัฒนา และจัดทำแผนปฏิบัติการประจำปีตามจุดที่ควรพัฒนา ประกอบด้วยโครงการ/กิจกรรมที่จะพัฒนาคุณภาพตามมาตรฐานของสถานศึกษา โดยเน้นที่ผลสัมฤทธิ์ทางการเรียน จัดทำโครงการประกันคุณภาพภายในของสถานศึกษา มีกิจกรรมให้ความรู้ความเข้าใจแนวทางการดำเนินงานประกันคุณภาพภายในให้ครูทุกคนในโรงเรียน เพื่อให้คณะครู บุคลากรทุกฝ่ายที่เกี่ยวข้องมีความเข้าใจการดำเนินงานตามมาตรฐานการศึกษาขั้นพื้นฐานแต่งตั้งคณะกรรมการประกันคุณภาพภายในของโรงเรียน ให้ปฏิบัติหน้าที่ติดตามตรวจสอบและประเมินคุณภาพภายในตามมาตรฐานของสถานศึกษา ภาคเรียนละ ๑ ครั้ง จัดทำเครื่องมือให้นักเรียนประเมินตนเองในการเรียนรู้ ครูประเมินตนเองรายบุคคลตามแผนพัฒนาตนเองที่วางไว้ คณะกรรมการประกันคุณภาพของ</w:t>
      </w:r>
      <w:r w:rsidR="00F232C4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604228">
        <w:rPr>
          <w:rFonts w:ascii="TH SarabunIT๙" w:hAnsi="TH SarabunIT๙" w:cs="TH SarabunIT๙"/>
          <w:sz w:val="32"/>
          <w:szCs w:val="32"/>
          <w:cs/>
        </w:rPr>
        <w:t>ประเมินการดำเนินงานตามมาตรฐานและสรุปผลการดำเนินงานเพื่อพัฒนาปรับปรุงตลอดปีการศึกษา ติดตามการประเมินโครงการและกิจกรรมสรุปผลการดำเนินงาน ปรับปรุงการทำงานอย่างมีส่วนร่วมของทุกฝ่าย โรงเรียนจัดทำแบบสำรวจความพึงพอใจและประเมินผลการดำเนินงานของ</w:t>
      </w:r>
      <w:r w:rsidR="00F232C4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604228">
        <w:rPr>
          <w:rFonts w:ascii="TH SarabunIT๙" w:hAnsi="TH SarabunIT๙" w:cs="TH SarabunIT๙"/>
          <w:sz w:val="32"/>
          <w:szCs w:val="32"/>
          <w:cs/>
        </w:rPr>
        <w:t>จากนักเรียน ผู้ปกครองคณะกรรมการ</w:t>
      </w:r>
      <w:r w:rsidR="00F232C4">
        <w:rPr>
          <w:rFonts w:ascii="TH SarabunIT๙" w:hAnsi="TH SarabunIT๙" w:cs="TH SarabunIT๙" w:hint="cs"/>
          <w:sz w:val="32"/>
          <w:szCs w:val="32"/>
          <w:cs/>
        </w:rPr>
        <w:t>บริหาร</w:t>
      </w:r>
      <w:r w:rsidRPr="00604228">
        <w:rPr>
          <w:rFonts w:ascii="TH SarabunIT๙" w:hAnsi="TH SarabunIT๙" w:cs="TH SarabunIT๙"/>
          <w:sz w:val="32"/>
          <w:szCs w:val="32"/>
          <w:cs/>
        </w:rPr>
        <w:t>ในการจัดการศึกษาของ</w:t>
      </w:r>
      <w:r w:rsidR="00F232C4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</w:p>
    <w:p w:rsid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232C4" w:rsidRPr="00F232C4" w:rsidRDefault="00604228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32C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2.</w:t>
      </w:r>
      <w:r w:rsidR="00F232C4" w:rsidRPr="00F232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232C4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</w:p>
    <w:p w:rsidR="00604228" w:rsidRPr="00604228" w:rsidRDefault="00F232C4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สถานศึกษา</w:t>
      </w:r>
      <w:r w:rsidR="00604228" w:rsidRPr="00604228">
        <w:rPr>
          <w:rFonts w:ascii="TH SarabunIT๙" w:hAnsi="TH SarabunIT๙" w:cs="TH SarabunIT๙"/>
          <w:sz w:val="32"/>
          <w:szCs w:val="32"/>
          <w:cs/>
        </w:rPr>
        <w:t>มีการดำเนินการประกันคุณภาพการศึกษาเพื่อยกระดับคุณภาพการจัดการศึกษา อย่างเป็นระบบ มีผลการประเมินคุณภาพภายในที่ระดับคุณภาพดี</w:t>
      </w:r>
      <w:r>
        <w:rPr>
          <w:rFonts w:ascii="TH SarabunIT๙" w:hAnsi="TH SarabunIT๙" w:cs="TH SarabunIT๙" w:hint="cs"/>
          <w:sz w:val="32"/>
          <w:szCs w:val="32"/>
          <w:cs/>
        </w:rPr>
        <w:t>เยี่ยม</w:t>
      </w:r>
      <w:r w:rsidR="00604228" w:rsidRPr="00604228">
        <w:rPr>
          <w:rFonts w:ascii="TH SarabunIT๙" w:hAnsi="TH SarabunIT๙" w:cs="TH SarabunIT๙"/>
          <w:sz w:val="32"/>
          <w:szCs w:val="32"/>
          <w:cs/>
        </w:rPr>
        <w:t xml:space="preserve"> และคณะกรรมการ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>บริหาร</w:t>
      </w:r>
      <w:r w:rsidR="00604228" w:rsidRPr="00604228">
        <w:rPr>
          <w:rFonts w:ascii="TH SarabunIT๙" w:hAnsi="TH SarabunIT๙" w:cs="TH SarabunIT๙"/>
          <w:sz w:val="32"/>
          <w:szCs w:val="32"/>
          <w:cs/>
        </w:rPr>
        <w:t xml:space="preserve"> ผู้ปกครอง ชุมชนมีความพึงพอใจในการยกระดับคุณภาพการศึกษาของ</w:t>
      </w:r>
      <w:r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</w:p>
    <w:p w:rsid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7087"/>
      </w:tblGrid>
      <w:tr w:rsidR="00F232C4" w:rsidTr="004974EB">
        <w:tc>
          <w:tcPr>
            <w:tcW w:w="3227" w:type="dxa"/>
            <w:shd w:val="clear" w:color="auto" w:fill="BFBFBF" w:themeFill="background1" w:themeFillShade="BF"/>
          </w:tcPr>
          <w:p w:rsidR="00F232C4" w:rsidRDefault="00F232C4" w:rsidP="004974EB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:rsidR="00F232C4" w:rsidRDefault="00F232C4" w:rsidP="004974EB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F232C4" w:rsidTr="004974EB">
        <w:tc>
          <w:tcPr>
            <w:tcW w:w="3227" w:type="dxa"/>
          </w:tcPr>
          <w:p w:rsidR="00F232C4" w:rsidRDefault="00F232C4" w:rsidP="004974EB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ความพึงพอใจของผู้มีส่วนเกี่ยวข้องต่อระบบการบริหารและการจัดการของสถานศึกษา</w:t>
            </w:r>
          </w:p>
        </w:tc>
        <w:tc>
          <w:tcPr>
            <w:tcW w:w="7087" w:type="dxa"/>
          </w:tcPr>
          <w:p w:rsidR="00884235" w:rsidRDefault="00884235" w:rsidP="00884235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ร้อยละความพึงพอใจของผู้มีส่วนเกี่ยวข้องต่อระบบการบริหาร</w:t>
            </w:r>
          </w:p>
          <w:p w:rsidR="00F232C4" w:rsidRDefault="00884235" w:rsidP="00884235">
            <w:pPr>
              <w:pStyle w:val="NoSpacing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และการจัดการศึกษา ระดับดีขึ้นไป</w:t>
            </w:r>
          </w:p>
          <w:p w:rsidR="00884235" w:rsidRDefault="00884235" w:rsidP="00884235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</w:p>
          <w:p w:rsidR="00884235" w:rsidRDefault="00884235" w:rsidP="00884235">
            <w:pPr>
              <w:pStyle w:val="NoSpacing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</w:rPr>
              <w:drawing>
                <wp:inline distT="0" distB="0" distL="0" distR="0">
                  <wp:extent cx="4363085" cy="2545080"/>
                  <wp:effectExtent l="0" t="0" r="0" b="0"/>
                  <wp:docPr id="11" name="Chart 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</wp:inline>
              </w:drawing>
            </w:r>
          </w:p>
          <w:p w:rsidR="00884235" w:rsidRDefault="008624C2" w:rsidP="00884235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จากแผนภูมิ พบว่า ผู้เกี่ยวข้องมีความพึงพอใจที่สถานศึกษาเปิดโอกาสให้ผู้เกี่ยวข้อง</w:t>
            </w:r>
            <w:r w:rsidR="00291224">
              <w:rPr>
                <w:rFonts w:ascii="TH SarabunIT๙" w:hAnsi="TH SarabunIT๙" w:cs="TH SarabunIT๙" w:hint="cs"/>
                <w:sz w:val="28"/>
                <w:cs/>
              </w:rPr>
              <w:t>ทุกฝ่ายร่วมรับผิดชอบจัดการศึกษาให้มีคุณภาพและมาตรฐานระดับดีมากที่สุด ในขณะที่ความ สามารถของนักเรียนในการอ่าน เขียน การสื่อสาร การคิดคำนวณ และความสามารถในการคิดวิเคราะห์ คิดวิจารณญาณ อภิปราย แลกเปลี่ยนความคิดเห็นและการแก้ปัญหา ผู้เกี่ยวข้องมีความพึงพอใจระดับดีน้อยที่สุด</w:t>
            </w:r>
          </w:p>
          <w:p w:rsidR="00884235" w:rsidRDefault="00884235" w:rsidP="00884235">
            <w:pPr>
              <w:pStyle w:val="NoSpacing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F232C4" w:rsidRPr="00F232C4" w:rsidRDefault="00F232C4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04228" w:rsidRPr="00291224" w:rsidRDefault="00291224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1224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Pr="002912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4228" w:rsidRPr="00291224">
        <w:rPr>
          <w:rFonts w:ascii="TH SarabunIT๙" w:hAnsi="TH SarabunIT๙" w:cs="TH SarabunIT๙"/>
          <w:b/>
          <w:bCs/>
          <w:sz w:val="32"/>
          <w:szCs w:val="32"/>
          <w:cs/>
        </w:rPr>
        <w:t>จุดเด่น</w:t>
      </w:r>
    </w:p>
    <w:p w:rsidR="00604228" w:rsidRPr="00604228" w:rsidRDefault="00291224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สถานศึกษา</w:t>
      </w:r>
      <w:r w:rsidR="00604228" w:rsidRPr="00604228">
        <w:rPr>
          <w:rFonts w:ascii="TH SarabunIT๙" w:hAnsi="TH SarabunIT๙" w:cs="TH SarabunIT๙"/>
          <w:sz w:val="32"/>
          <w:szCs w:val="32"/>
          <w:cs/>
        </w:rPr>
        <w:t>มีการดำเนินการประกันคุณภาพการศ</w:t>
      </w:r>
      <w:r w:rsidR="008624C2">
        <w:rPr>
          <w:rFonts w:ascii="TH SarabunIT๙" w:hAnsi="TH SarabunIT๙" w:cs="TH SarabunIT๙" w:hint="cs"/>
          <w:sz w:val="32"/>
          <w:szCs w:val="32"/>
          <w:cs/>
        </w:rPr>
        <w:t>ึ</w:t>
      </w:r>
      <w:r w:rsidR="00604228" w:rsidRPr="00604228">
        <w:rPr>
          <w:rFonts w:ascii="TH SarabunIT๙" w:hAnsi="TH SarabunIT๙" w:cs="TH SarabunIT๙"/>
          <w:sz w:val="32"/>
          <w:szCs w:val="32"/>
          <w:cs/>
        </w:rPr>
        <w:t>กษาเพื่อยกระดับคุณภาพการจัดการศึกษา อย่างเป็นระบบ มีผลการประเมินคุณภาพภายในที่ระดับคุณภาพดี</w:t>
      </w:r>
      <w:r w:rsidR="00F232C4">
        <w:rPr>
          <w:rFonts w:ascii="TH SarabunIT๙" w:hAnsi="TH SarabunIT๙" w:cs="TH SarabunIT๙" w:hint="cs"/>
          <w:sz w:val="32"/>
          <w:szCs w:val="32"/>
          <w:cs/>
        </w:rPr>
        <w:t>เยี่ยม</w:t>
      </w:r>
      <w:r w:rsidR="00604228" w:rsidRPr="00604228">
        <w:rPr>
          <w:rFonts w:ascii="TH SarabunIT๙" w:hAnsi="TH SarabunIT๙" w:cs="TH SarabunIT๙"/>
          <w:sz w:val="32"/>
          <w:szCs w:val="32"/>
          <w:cs/>
        </w:rPr>
        <w:t xml:space="preserve"> และคณะกรรมการสถานศึกษา ผู้ปกครอง ชุมชนมีความพึงพอใจในการยกระดับคุณภาพการศึกษาของโรงเรียน</w:t>
      </w:r>
    </w:p>
    <w:p w:rsidR="00604228" w:rsidRPr="00604228" w:rsidRDefault="00604228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04228" w:rsidRPr="00291224" w:rsidRDefault="00291224" w:rsidP="0060422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1224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2912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4228" w:rsidRPr="00291224">
        <w:rPr>
          <w:rFonts w:ascii="TH SarabunIT๙" w:hAnsi="TH SarabunIT๙" w:cs="TH SarabunIT๙"/>
          <w:b/>
          <w:bCs/>
          <w:sz w:val="32"/>
          <w:szCs w:val="32"/>
          <w:cs/>
        </w:rPr>
        <w:t>จุดควรพัฒนา</w:t>
      </w:r>
    </w:p>
    <w:p w:rsidR="00604228" w:rsidRDefault="00291224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สถานศึกษา</w:t>
      </w:r>
      <w:r w:rsidR="00604228" w:rsidRPr="00604228">
        <w:rPr>
          <w:rFonts w:ascii="TH SarabunIT๙" w:hAnsi="TH SarabunIT๙" w:cs="TH SarabunIT๙"/>
          <w:sz w:val="32"/>
          <w:szCs w:val="32"/>
          <w:cs/>
        </w:rPr>
        <w:t>จัดระบบให้ครูประเมินตนเองรายบุคคลตามแผนพัฒนาตนเอง แต่ยังขาดการให้ข้อมูลย้อนกลับแก่ครูในการพัฒนาตนเองในการจัดกิจกรรมการเรียนรู้เพื่อยกระดับคุณภาพของนักเรียน นักเรียนมีการประเมินตนเองในการเรียนรู้ แต่ก็ยังขาดการติดตาม ช่วยเหลือด้านการเรียนรู้ของนักเรียนเป็นรายคน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และควรพัฒนา</w:t>
      </w:r>
      <w:r>
        <w:rPr>
          <w:rFonts w:ascii="TH SarabunIT๙" w:hAnsi="TH SarabunIT๙" w:cs="TH SarabunIT๙"/>
          <w:sz w:val="32"/>
          <w:szCs w:val="32"/>
          <w:cs/>
        </w:rPr>
        <w:t>ความ</w:t>
      </w:r>
      <w:r w:rsidRPr="00291224">
        <w:rPr>
          <w:rFonts w:ascii="TH SarabunIT๙" w:hAnsi="TH SarabunIT๙" w:cs="TH SarabunIT๙"/>
          <w:sz w:val="32"/>
          <w:szCs w:val="32"/>
          <w:cs/>
        </w:rPr>
        <w:t>สามารถของนักเรียนในการอ่าน เขียน การสื่อสาร การคิดคำนวณ และความสามารถในการคิดวิเคราะห์ คิดวิจารณญาณ อภิปราย แลกเปลี่ยนความคิดเห็นและการแก้ปัญหา</w:t>
      </w:r>
    </w:p>
    <w:p w:rsidR="00662465" w:rsidRDefault="00662465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62465" w:rsidRDefault="00662465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662465" w:rsidRPr="00601483" w:rsidRDefault="00662465" w:rsidP="00662465">
      <w:pPr>
        <w:pStyle w:val="NoSpacing"/>
        <w:rPr>
          <w:rFonts w:ascii="TH SarabunIT๙" w:hAnsi="TH SarabunIT๙" w:cs="TH SarabunIT๙" w:hint="cs"/>
          <w:b/>
          <w:bCs/>
          <w:spacing w:val="-6"/>
          <w:sz w:val="36"/>
          <w:szCs w:val="36"/>
        </w:rPr>
      </w:pPr>
      <w:r w:rsidRPr="00601483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lastRenderedPageBreak/>
        <w:t>ผลการประเมิน</w:t>
      </w:r>
      <w:r w:rsidRPr="00601483"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ภาพรวม</w:t>
      </w:r>
    </w:p>
    <w:p w:rsidR="00662465" w:rsidRPr="00601483" w:rsidRDefault="00662465" w:rsidP="00662465">
      <w:pPr>
        <w:pStyle w:val="NoSpacing"/>
        <w:rPr>
          <w:rFonts w:ascii="TH SarabunIT๙" w:hAnsi="TH SarabunIT๙" w:cs="TH SarabunIT๙"/>
          <w:b/>
          <w:bCs/>
          <w:spacing w:val="-6"/>
          <w:sz w:val="10"/>
          <w:szCs w:val="10"/>
          <w:cs/>
        </w:rPr>
      </w:pPr>
    </w:p>
    <w:tbl>
      <w:tblPr>
        <w:tblW w:w="10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63"/>
        <w:gridCol w:w="1693"/>
        <w:gridCol w:w="1701"/>
        <w:gridCol w:w="1426"/>
      </w:tblGrid>
      <w:tr w:rsidR="00662465" w:rsidRPr="00905C50" w:rsidTr="00CF4B40">
        <w:trPr>
          <w:trHeight w:val="20"/>
          <w:tblHeader/>
          <w:jc w:val="center"/>
        </w:trPr>
        <w:tc>
          <w:tcPr>
            <w:tcW w:w="5263" w:type="dxa"/>
            <w:shd w:val="clear" w:color="auto" w:fill="DAEEF3"/>
            <w:vAlign w:val="center"/>
          </w:tcPr>
          <w:p w:rsidR="00662465" w:rsidRPr="00424E1B" w:rsidRDefault="00662465" w:rsidP="00CF4B40">
            <w:pPr>
              <w:tabs>
                <w:tab w:val="center" w:pos="6950"/>
              </w:tabs>
              <w:jc w:val="center"/>
              <w:rPr>
                <w:b/>
                <w:bCs/>
                <w:cs/>
              </w:rPr>
            </w:pPr>
            <w:r w:rsidRPr="00424E1B">
              <w:rPr>
                <w:b/>
                <w:bCs/>
                <w:cs/>
              </w:rPr>
              <w:t xml:space="preserve">มาตรฐาน </w:t>
            </w:r>
            <w:r w:rsidRPr="00424E1B">
              <w:rPr>
                <w:b/>
                <w:bCs/>
              </w:rPr>
              <w:t xml:space="preserve">/ </w:t>
            </w:r>
            <w:r w:rsidRPr="00424E1B">
              <w:rPr>
                <w:b/>
                <w:bCs/>
                <w:cs/>
              </w:rPr>
              <w:t>ประเด็นการพิจารณา</w:t>
            </w:r>
          </w:p>
        </w:tc>
        <w:tc>
          <w:tcPr>
            <w:tcW w:w="1693" w:type="dxa"/>
            <w:shd w:val="clear" w:color="auto" w:fill="DAEEF3"/>
            <w:vAlign w:val="center"/>
          </w:tcPr>
          <w:p w:rsidR="00662465" w:rsidRPr="00424E1B" w:rsidRDefault="00662465" w:rsidP="00CF4B40">
            <w:pPr>
              <w:tabs>
                <w:tab w:val="center" w:pos="6950"/>
              </w:tabs>
              <w:ind w:left="106"/>
              <w:jc w:val="center"/>
              <w:rPr>
                <w:b/>
                <w:bCs/>
              </w:rPr>
            </w:pPr>
            <w:r w:rsidRPr="00424E1B">
              <w:rPr>
                <w:b/>
                <w:bCs/>
                <w:cs/>
              </w:rPr>
              <w:t>ค่าเป้าหมาย</w:t>
            </w:r>
          </w:p>
        </w:tc>
        <w:tc>
          <w:tcPr>
            <w:tcW w:w="1701" w:type="dxa"/>
            <w:shd w:val="clear" w:color="auto" w:fill="DAEEF3"/>
          </w:tcPr>
          <w:p w:rsidR="00662465" w:rsidRPr="00905C50" w:rsidRDefault="00662465" w:rsidP="00CF4B40">
            <w:pPr>
              <w:tabs>
                <w:tab w:val="center" w:pos="6950"/>
              </w:tabs>
              <w:ind w:left="91"/>
              <w:jc w:val="center"/>
              <w:rPr>
                <w:b/>
                <w:bCs/>
                <w:cs/>
              </w:rPr>
            </w:pPr>
            <w:r w:rsidRPr="00905C50">
              <w:rPr>
                <w:rFonts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426" w:type="dxa"/>
            <w:shd w:val="clear" w:color="auto" w:fill="DAEEF3"/>
          </w:tcPr>
          <w:p w:rsidR="00662465" w:rsidRPr="00905C50" w:rsidRDefault="00662465" w:rsidP="00CF4B40">
            <w:pPr>
              <w:tabs>
                <w:tab w:val="center" w:pos="6950"/>
              </w:tabs>
              <w:jc w:val="center"/>
              <w:rPr>
                <w:rFonts w:hint="cs"/>
                <w:b/>
                <w:bCs/>
                <w:cs/>
              </w:rPr>
            </w:pPr>
            <w:r w:rsidRPr="00905C50">
              <w:rPr>
                <w:rFonts w:hint="cs"/>
                <w:b/>
                <w:bCs/>
                <w:cs/>
              </w:rPr>
              <w:t>บรรลุเป้าหมาย</w:t>
            </w:r>
          </w:p>
        </w:tc>
      </w:tr>
      <w:tr w:rsidR="00662465" w:rsidRPr="00424E1B" w:rsidTr="0094426B">
        <w:trPr>
          <w:trHeight w:val="442"/>
          <w:jc w:val="center"/>
        </w:trPr>
        <w:tc>
          <w:tcPr>
            <w:tcW w:w="5263" w:type="dxa"/>
            <w:shd w:val="clear" w:color="auto" w:fill="FDE9D9"/>
            <w:vAlign w:val="center"/>
          </w:tcPr>
          <w:p w:rsidR="00662465" w:rsidRPr="00424E1B" w:rsidRDefault="00662465" w:rsidP="00CF4B40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rPr>
                <w:b/>
                <w:bCs/>
              </w:rPr>
            </w:pPr>
            <w:r w:rsidRPr="00424E1B">
              <w:rPr>
                <w:rFonts w:hint="cs"/>
                <w:b/>
                <w:bCs/>
                <w:cs/>
              </w:rPr>
              <w:t xml:space="preserve">   </w:t>
            </w:r>
            <w:r w:rsidRPr="00424E1B">
              <w:rPr>
                <w:b/>
                <w:bCs/>
                <w:cs/>
              </w:rPr>
              <w:t xml:space="preserve">มาตรฐานที่ ๑ 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คุณภาพของผู้เรียน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auto" w:fill="FDE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b/>
                <w:bCs/>
                <w:cs/>
              </w:rPr>
            </w:pPr>
            <w:r w:rsidRPr="00424E1B">
              <w:rPr>
                <w:b/>
                <w:bCs/>
                <w:cs/>
              </w:rPr>
              <w:t>ระดับ 3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 xml:space="preserve"> ดี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DE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b/>
                <w:bCs/>
                <w:cs/>
              </w:rPr>
            </w:pPr>
            <w:r w:rsidRPr="00424E1B">
              <w:rPr>
                <w:b/>
                <w:bCs/>
                <w:cs/>
              </w:rPr>
              <w:t xml:space="preserve">ระดับ </w:t>
            </w:r>
            <w:r>
              <w:rPr>
                <w:rFonts w:hint="cs"/>
                <w:b/>
                <w:bCs/>
                <w:cs/>
              </w:rPr>
              <w:t>4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 xml:space="preserve"> ดี</w:t>
            </w:r>
            <w:r>
              <w:rPr>
                <w:rFonts w:hint="cs"/>
                <w:b/>
                <w:bCs/>
                <w:cs/>
              </w:rPr>
              <w:t>เยี่ยม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shd w:val="clear" w:color="auto" w:fill="FDE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Pr="00424E1B" w:rsidRDefault="00662465" w:rsidP="00CF4B40">
            <w:pPr>
              <w:tabs>
                <w:tab w:val="center" w:pos="6950"/>
              </w:tabs>
              <w:ind w:left="224"/>
              <w:rPr>
                <w:b/>
                <w:bCs/>
              </w:rPr>
            </w:pPr>
            <w:r w:rsidRPr="00424E1B">
              <w:rPr>
                <w:b/>
                <w:bCs/>
                <w:cs/>
              </w:rPr>
              <w:t>๑.๑ ผลสัมฤทธิ์ทางวิชาการของผู้เรียน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>ระดับ 3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 xml:space="preserve"> ดี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>ระดับ 3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 xml:space="preserve"> ดี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1980"/>
                <w:tab w:val="left" w:pos="2520"/>
              </w:tabs>
              <w:ind w:left="682" w:hanging="257"/>
              <w:rPr>
                <w:rFonts w:hint="cs"/>
                <w:spacing w:val="-4"/>
              </w:rPr>
            </w:pPr>
            <w:r w:rsidRPr="00424E1B">
              <w:rPr>
                <w:rFonts w:hint="cs"/>
                <w:spacing w:val="-4"/>
                <w:cs/>
              </w:rPr>
              <w:t xml:space="preserve">    </w:t>
            </w:r>
            <w:r w:rsidRPr="00424E1B">
              <w:rPr>
                <w:spacing w:val="-4"/>
                <w:cs/>
              </w:rPr>
              <w:t>๑) ความสามารถในการอ่าน การเขียน การสื่อสารและ</w:t>
            </w:r>
          </w:p>
          <w:p w:rsidR="00662465" w:rsidRPr="00424E1B" w:rsidRDefault="00662465" w:rsidP="00CF4B40">
            <w:pPr>
              <w:tabs>
                <w:tab w:val="left" w:pos="1980"/>
                <w:tab w:val="left" w:pos="2520"/>
              </w:tabs>
            </w:pPr>
            <w:r w:rsidRPr="00424E1B">
              <w:rPr>
                <w:spacing w:val="-4"/>
                <w:cs/>
              </w:rPr>
              <w:t>การคิดคำนวณตามเกณฑ์ของแต่ละดับชั้น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>ร้อยละ ๘๐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๘๕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1980"/>
                <w:tab w:val="left" w:pos="2520"/>
              </w:tabs>
              <w:ind w:left="682" w:hanging="257"/>
              <w:rPr>
                <w:rFonts w:hint="cs"/>
                <w:spacing w:val="-16"/>
              </w:rPr>
            </w:pPr>
            <w:r w:rsidRPr="00424E1B">
              <w:rPr>
                <w:rFonts w:hint="cs"/>
                <w:spacing w:val="-4"/>
                <w:cs/>
              </w:rPr>
              <w:t xml:space="preserve">    </w:t>
            </w:r>
            <w:r w:rsidRPr="00424E1B">
              <w:rPr>
                <w:spacing w:val="-4"/>
                <w:cs/>
              </w:rPr>
              <w:t xml:space="preserve">๒) </w:t>
            </w:r>
            <w:r w:rsidRPr="00424E1B">
              <w:rPr>
                <w:spacing w:val="-16"/>
                <w:cs/>
              </w:rPr>
              <w:t xml:space="preserve">ความสามารถในการวิเคราะห์และคิดอย่างมีวิจารณญาณ </w:t>
            </w:r>
          </w:p>
          <w:p w:rsidR="00662465" w:rsidRPr="00424E1B" w:rsidRDefault="00662465" w:rsidP="00CF4B40">
            <w:pPr>
              <w:tabs>
                <w:tab w:val="left" w:pos="1980"/>
                <w:tab w:val="left" w:pos="2520"/>
              </w:tabs>
            </w:pPr>
            <w:r w:rsidRPr="00424E1B">
              <w:rPr>
                <w:spacing w:val="-16"/>
                <w:cs/>
              </w:rPr>
              <w:t>อภิปราย แลกเปลี่ยนความคิดเห็น</w:t>
            </w:r>
            <w:r w:rsidRPr="00424E1B">
              <w:rPr>
                <w:cs/>
              </w:rPr>
              <w:t xml:space="preserve"> และแก้ปัญหา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>ร้อยละ ๘๐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๘๓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682" w:hanging="257"/>
              <w:rPr>
                <w:rFonts w:hint="cs"/>
              </w:rPr>
            </w:pPr>
            <w:r w:rsidRPr="00424E1B">
              <w:rPr>
                <w:rFonts w:hint="cs"/>
                <w:cs/>
              </w:rPr>
              <w:t xml:space="preserve">   </w:t>
            </w:r>
            <w:r w:rsidRPr="00424E1B">
              <w:rPr>
                <w:cs/>
              </w:rPr>
              <w:t>๓) ความสามารถในการใช้เทคโนโลยีสารสนเทศและ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</w:pPr>
            <w:r w:rsidRPr="00424E1B">
              <w:rPr>
                <w:cs/>
              </w:rPr>
              <w:t>การสื่อสาร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>ร้อยละ ๘๐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๙๗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center" w:pos="6950"/>
              </w:tabs>
              <w:ind w:left="682" w:hanging="257"/>
              <w:rPr>
                <w:rFonts w:hint="cs"/>
              </w:rPr>
            </w:pPr>
            <w:r w:rsidRPr="00424E1B">
              <w:rPr>
                <w:rFonts w:hint="cs"/>
                <w:cs/>
              </w:rPr>
              <w:t xml:space="preserve">   </w:t>
            </w:r>
            <w:r w:rsidRPr="00424E1B">
              <w:rPr>
                <w:cs/>
              </w:rPr>
              <w:t>๔) ความก้าวหน้าทางการเรียนตามหลักสูตร</w:t>
            </w:r>
          </w:p>
          <w:p w:rsidR="00662465" w:rsidRPr="00424E1B" w:rsidRDefault="00662465" w:rsidP="00CF4B40">
            <w:pPr>
              <w:tabs>
                <w:tab w:val="center" w:pos="6950"/>
              </w:tabs>
            </w:pPr>
            <w:r w:rsidRPr="00424E1B">
              <w:rPr>
                <w:cs/>
              </w:rPr>
              <w:t>สถานศึกษา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>ร้อยละ ๘๐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>ร้อยละ ๘๐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682" w:hanging="257"/>
              <w:rPr>
                <w:rFonts w:hint="cs"/>
              </w:rPr>
            </w:pPr>
            <w:r w:rsidRPr="00424E1B">
              <w:rPr>
                <w:rFonts w:hint="cs"/>
                <w:cs/>
              </w:rPr>
              <w:t xml:space="preserve">   </w:t>
            </w:r>
            <w:r w:rsidRPr="00424E1B">
              <w:rPr>
                <w:cs/>
              </w:rPr>
              <w:t>๕) ผลสัมฤทธิ์ทางการเรียนและพัฒนาการจากผลการ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</w:pPr>
            <w:r w:rsidRPr="00424E1B">
              <w:rPr>
                <w:cs/>
              </w:rPr>
              <w:t>สอบวัดระดับชาติ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>ร้อยละ ๘๐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>ร้อยละ ๘๐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682" w:hanging="257"/>
              <w:rPr>
                <w:rFonts w:hint="cs"/>
              </w:rPr>
            </w:pPr>
            <w:r w:rsidRPr="00424E1B">
              <w:rPr>
                <w:rFonts w:hint="cs"/>
                <w:cs/>
              </w:rPr>
              <w:t xml:space="preserve">   </w:t>
            </w:r>
            <w:r w:rsidRPr="00424E1B">
              <w:rPr>
                <w:cs/>
              </w:rPr>
              <w:t>๖) ความพร้อมในการศึกษาต่อ การฝึกงานหรือการ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rPr>
                <w:cs/>
              </w:rPr>
            </w:pPr>
            <w:r w:rsidRPr="00424E1B">
              <w:rPr>
                <w:cs/>
              </w:rPr>
              <w:t>ทำงาน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>ร้อยละ ๘๐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 w:rsidRPr="007A5202">
              <w:rPr>
                <w:rFonts w:hint="cs"/>
                <w:sz w:val="28"/>
                <w:cs/>
              </w:rPr>
              <w:t xml:space="preserve">ร้อยละ </w:t>
            </w:r>
            <w:r>
              <w:rPr>
                <w:rFonts w:hint="cs"/>
                <w:sz w:val="28"/>
                <w:cs/>
              </w:rPr>
              <w:t>๙</w:t>
            </w:r>
            <w:r w:rsidRPr="007A5202">
              <w:rPr>
                <w:rFonts w:hint="cs"/>
                <w:sz w:val="28"/>
                <w:cs/>
              </w:rPr>
              <w:t>๘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CF4B40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224"/>
              <w:rPr>
                <w:b/>
                <w:bCs/>
                <w:cs/>
              </w:rPr>
            </w:pPr>
            <w:r w:rsidRPr="00424E1B">
              <w:rPr>
                <w:b/>
                <w:bCs/>
                <w:cs/>
              </w:rPr>
              <w:t>๑.๒ คุณลักษณะที่พึงประสงค์ของผู้เรียน</w:t>
            </w:r>
          </w:p>
        </w:tc>
        <w:tc>
          <w:tcPr>
            <w:tcW w:w="1693" w:type="dxa"/>
            <w:shd w:val="clear" w:color="auto" w:fill="D9D9D9"/>
          </w:tcPr>
          <w:p w:rsidR="00662465" w:rsidRPr="00424E1B" w:rsidRDefault="00662465" w:rsidP="00CF4B40">
            <w:pPr>
              <w:tabs>
                <w:tab w:val="center" w:pos="6950"/>
              </w:tabs>
              <w:ind w:left="106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701" w:type="dxa"/>
            <w:shd w:val="clear" w:color="auto" w:fill="D9D9D9"/>
          </w:tcPr>
          <w:p w:rsidR="00662465" w:rsidRPr="00424E1B" w:rsidRDefault="00662465" w:rsidP="00CF4B40">
            <w:pPr>
              <w:tabs>
                <w:tab w:val="center" w:pos="6950"/>
              </w:tabs>
              <w:ind w:left="91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662465">
            <w:pPr>
              <w:numPr>
                <w:ilvl w:val="0"/>
                <w:numId w:val="3"/>
              </w:numPr>
              <w:tabs>
                <w:tab w:val="left" w:pos="900"/>
                <w:tab w:val="left" w:pos="1980"/>
                <w:tab w:val="left" w:pos="2520"/>
              </w:tabs>
              <w:spacing w:line="240" w:lineRule="auto"/>
              <w:rPr>
                <w:rFonts w:hint="cs"/>
              </w:rPr>
            </w:pPr>
            <w:r w:rsidRPr="00424E1B">
              <w:rPr>
                <w:cs/>
              </w:rPr>
              <w:t>การมีคุณลักษณะและค่านิยมที่ดีตามที่สถานศึกษา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rPr>
                <w:cs/>
              </w:rPr>
            </w:pPr>
            <w:r w:rsidRPr="00424E1B">
              <w:rPr>
                <w:cs/>
              </w:rPr>
              <w:t>กำหนดโดยไม่ขัดกับกฎหมายและวัฒนธรรมอันดีของสังคม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649" w:hanging="283"/>
              <w:rPr>
                <w:cs/>
              </w:rPr>
            </w:pPr>
            <w:r w:rsidRPr="00424E1B">
              <w:rPr>
                <w:rFonts w:hint="cs"/>
                <w:cs/>
              </w:rPr>
              <w:t xml:space="preserve">    </w:t>
            </w:r>
            <w:r w:rsidRPr="00424E1B">
              <w:rPr>
                <w:cs/>
              </w:rPr>
              <w:t>๒) ความภูมิใจในท้องถิ่นและความเป็นไทย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649" w:hanging="283"/>
              <w:rPr>
                <w:rFonts w:hint="cs"/>
              </w:rPr>
            </w:pPr>
            <w:r w:rsidRPr="00424E1B">
              <w:rPr>
                <w:rFonts w:hint="cs"/>
                <w:cs/>
              </w:rPr>
              <w:t xml:space="preserve">    </w:t>
            </w:r>
            <w:r w:rsidRPr="00424E1B">
              <w:rPr>
                <w:cs/>
              </w:rPr>
              <w:t>๓) การยอมรับที่จะอยู่ร่วมกันบนความแตกต่างและ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rPr>
                <w:cs/>
              </w:rPr>
            </w:pPr>
            <w:r w:rsidRPr="00424E1B">
              <w:rPr>
                <w:cs/>
              </w:rPr>
              <w:t>หลากหลาย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649" w:hanging="283"/>
              <w:rPr>
                <w:cs/>
              </w:rPr>
            </w:pPr>
            <w:r w:rsidRPr="00424E1B">
              <w:rPr>
                <w:rFonts w:hint="cs"/>
                <w:cs/>
              </w:rPr>
              <w:t xml:space="preserve">    </w:t>
            </w:r>
            <w:r w:rsidRPr="00424E1B">
              <w:rPr>
                <w:cs/>
              </w:rPr>
              <w:t>๔) สุขภาวะทางร่างกายและลักษณะจิตสังคม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๙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cs/>
              </w:rPr>
            </w:pPr>
          </w:p>
        </w:tc>
      </w:tr>
      <w:tr w:rsidR="00662465" w:rsidRPr="00424E1B" w:rsidTr="00CF4B40">
        <w:trPr>
          <w:trHeight w:val="555"/>
          <w:jc w:val="center"/>
        </w:trPr>
        <w:tc>
          <w:tcPr>
            <w:tcW w:w="5263" w:type="dxa"/>
            <w:shd w:val="clear" w:color="auto" w:fill="FDE9D9"/>
            <w:vAlign w:val="center"/>
          </w:tcPr>
          <w:p w:rsidR="00662465" w:rsidRPr="00424E1B" w:rsidRDefault="00662465" w:rsidP="00CF4B40">
            <w:pPr>
              <w:tabs>
                <w:tab w:val="left" w:pos="279"/>
                <w:tab w:val="left" w:pos="900"/>
                <w:tab w:val="left" w:pos="1980"/>
                <w:tab w:val="left" w:pos="2520"/>
              </w:tabs>
              <w:rPr>
                <w:b/>
                <w:bCs/>
                <w:cs/>
              </w:rPr>
            </w:pPr>
            <w:r w:rsidRPr="00424E1B">
              <w:rPr>
                <w:rFonts w:hint="cs"/>
                <w:b/>
                <w:bCs/>
                <w:cs/>
              </w:rPr>
              <w:t xml:space="preserve">   </w:t>
            </w:r>
            <w:r w:rsidRPr="00424E1B">
              <w:rPr>
                <w:b/>
                <w:bCs/>
                <w:cs/>
              </w:rPr>
              <w:t xml:space="preserve">มาตรฐานที่ 2 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กระบวนการบริหารและการจัดการของผู้บริหารสถานศึกษา</w:t>
            </w:r>
          </w:p>
        </w:tc>
        <w:tc>
          <w:tcPr>
            <w:tcW w:w="1693" w:type="dxa"/>
            <w:shd w:val="clear" w:color="auto" w:fill="FDE9D9"/>
            <w:vAlign w:val="center"/>
          </w:tcPr>
          <w:p w:rsidR="00662465" w:rsidRPr="00424E1B" w:rsidRDefault="00662465" w:rsidP="00CF4B40">
            <w:pPr>
              <w:tabs>
                <w:tab w:val="center" w:pos="6950"/>
              </w:tabs>
              <w:ind w:left="106"/>
              <w:rPr>
                <w:b/>
                <w:bCs/>
              </w:rPr>
            </w:pPr>
            <w:r w:rsidRPr="00424E1B">
              <w:rPr>
                <w:b/>
                <w:bCs/>
                <w:cs/>
              </w:rPr>
              <w:t xml:space="preserve">ระดับ 4 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ดีเยี่ยม</w:t>
            </w:r>
          </w:p>
        </w:tc>
        <w:tc>
          <w:tcPr>
            <w:tcW w:w="1701" w:type="dxa"/>
            <w:shd w:val="clear" w:color="auto" w:fill="FDE9D9"/>
            <w:vAlign w:val="center"/>
          </w:tcPr>
          <w:p w:rsidR="00662465" w:rsidRPr="00424E1B" w:rsidRDefault="00662465" w:rsidP="00CF4B40">
            <w:pPr>
              <w:tabs>
                <w:tab w:val="center" w:pos="6950"/>
              </w:tabs>
              <w:ind w:left="91"/>
              <w:rPr>
                <w:b/>
                <w:bCs/>
              </w:rPr>
            </w:pPr>
            <w:r w:rsidRPr="00424E1B">
              <w:rPr>
                <w:b/>
                <w:bCs/>
                <w:cs/>
              </w:rPr>
              <w:t xml:space="preserve">ระดับ 4 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FDE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Pr="00424E1B" w:rsidRDefault="00662465" w:rsidP="00CF4B40">
            <w:pPr>
              <w:tabs>
                <w:tab w:val="left" w:pos="900"/>
              </w:tabs>
              <w:ind w:left="224"/>
              <w:rPr>
                <w:b/>
                <w:bCs/>
                <w:cs/>
              </w:rPr>
            </w:pPr>
            <w:r w:rsidRPr="00424E1B">
              <w:rPr>
                <w:cs/>
              </w:rPr>
              <w:t>๑. การมีเป้าหมาย วิสัยทัศน์ และพันธกิจที่สถานศึกษากำหนดชัดเจน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Pr="00424E1B" w:rsidRDefault="00662465" w:rsidP="00CF4B40">
            <w:pPr>
              <w:tabs>
                <w:tab w:val="left" w:pos="900"/>
              </w:tabs>
              <w:ind w:left="224"/>
              <w:rPr>
                <w:cs/>
              </w:rPr>
            </w:pPr>
            <w:r w:rsidRPr="00424E1B">
              <w:rPr>
                <w:cs/>
              </w:rPr>
              <w:t>๒. การวางแผนพัฒนาคุณภาพการจัดการศึกษาของสถานศึกษา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260"/>
                <w:tab w:val="left" w:pos="1980"/>
                <w:tab w:val="left" w:pos="2520"/>
              </w:tabs>
              <w:ind w:left="791" w:hanging="425"/>
              <w:rPr>
                <w:rFonts w:hint="cs"/>
                <w:spacing w:val="-6"/>
              </w:rPr>
            </w:pPr>
            <w:r w:rsidRPr="00424E1B">
              <w:rPr>
                <w:rFonts w:hint="cs"/>
                <w:cs/>
              </w:rPr>
              <w:t xml:space="preserve">  </w:t>
            </w:r>
            <w:r w:rsidRPr="00424E1B">
              <w:t xml:space="preserve">2.1 </w:t>
            </w:r>
            <w:r w:rsidRPr="00424E1B">
              <w:rPr>
                <w:spacing w:val="-6"/>
                <w:cs/>
              </w:rPr>
              <w:t>การวางแผนและดำเนินงานพัฒนาวิชาการที่เน้น</w:t>
            </w:r>
          </w:p>
          <w:p w:rsidR="00662465" w:rsidRDefault="00662465" w:rsidP="00CF4B40">
            <w:pPr>
              <w:tabs>
                <w:tab w:val="left" w:pos="900"/>
                <w:tab w:val="left" w:pos="1260"/>
                <w:tab w:val="left" w:pos="1980"/>
                <w:tab w:val="left" w:pos="2520"/>
              </w:tabs>
              <w:rPr>
                <w:rFonts w:hint="cs"/>
                <w:spacing w:val="-6"/>
              </w:rPr>
            </w:pPr>
            <w:r>
              <w:rPr>
                <w:rFonts w:hint="cs"/>
                <w:spacing w:val="-6"/>
                <w:cs/>
              </w:rPr>
              <w:t xml:space="preserve"> </w:t>
            </w:r>
            <w:r w:rsidRPr="00424E1B">
              <w:rPr>
                <w:spacing w:val="-6"/>
                <w:cs/>
              </w:rPr>
              <w:t>คุณภาพของผู้เรียนรอบด้านทุกกลุ่มเป้าหมาย และดำเนินการ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260"/>
                <w:tab w:val="left" w:pos="1980"/>
                <w:tab w:val="left" w:pos="2520"/>
              </w:tabs>
              <w:rPr>
                <w:cs/>
              </w:rPr>
            </w:pPr>
            <w:r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อย่างเป็นรูปธรรม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>ระดับ 3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 xml:space="preserve"> ดี</w:t>
            </w:r>
          </w:p>
        </w:tc>
        <w:tc>
          <w:tcPr>
            <w:tcW w:w="1701" w:type="dxa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>ระดับ 3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 xml:space="preserve"> ดี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791" w:hanging="425"/>
              <w:rPr>
                <w:rFonts w:hint="cs"/>
              </w:rPr>
            </w:pPr>
            <w:r w:rsidRPr="00424E1B">
              <w:rPr>
                <w:rFonts w:hint="cs"/>
                <w:cs/>
              </w:rPr>
              <w:lastRenderedPageBreak/>
              <w:t xml:space="preserve">  </w:t>
            </w:r>
            <w:r w:rsidRPr="00424E1B">
              <w:t>2.2</w:t>
            </w:r>
            <w:r w:rsidRPr="00424E1B">
              <w:rPr>
                <w:spacing w:val="-6"/>
                <w:cs/>
              </w:rPr>
              <w:t xml:space="preserve"> การวาง</w:t>
            </w:r>
            <w:r w:rsidRPr="00424E1B">
              <w:rPr>
                <w:cs/>
              </w:rPr>
              <w:t>แผน</w:t>
            </w:r>
            <w:r w:rsidRPr="00424E1B">
              <w:rPr>
                <w:spacing w:val="-6"/>
                <w:cs/>
              </w:rPr>
              <w:t>และดำเนินงาน</w:t>
            </w:r>
            <w:r w:rsidRPr="00424E1B">
              <w:rPr>
                <w:cs/>
              </w:rPr>
              <w:t>พัฒนาครูและบุคลากรให้</w:t>
            </w:r>
            <w:r>
              <w:rPr>
                <w:rFonts w:hint="cs"/>
                <w:cs/>
              </w:rPr>
              <w:t xml:space="preserve"> 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rPr>
                <w:cs/>
              </w:rPr>
            </w:pPr>
            <w:r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มีความเชี่ยวชาญทางวิชาชีพ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701" w:type="dxa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ind w:left="791" w:hanging="425"/>
              <w:rPr>
                <w:rFonts w:hint="cs"/>
              </w:rPr>
            </w:pPr>
            <w:r w:rsidRPr="00424E1B">
              <w:rPr>
                <w:rFonts w:hint="cs"/>
                <w:cs/>
              </w:rPr>
              <w:t xml:space="preserve">  </w:t>
            </w:r>
            <w:r w:rsidRPr="00424E1B">
              <w:t xml:space="preserve">2.3 </w:t>
            </w:r>
            <w:r w:rsidRPr="00424E1B">
              <w:rPr>
                <w:spacing w:val="-6"/>
                <w:cs/>
              </w:rPr>
              <w:t>การวาง</w:t>
            </w:r>
            <w:r w:rsidRPr="00424E1B">
              <w:rPr>
                <w:cs/>
              </w:rPr>
              <w:t>แผนการบริหารและการจัดการข้อมูล</w:t>
            </w:r>
            <w:r>
              <w:rPr>
                <w:rFonts w:hint="cs"/>
                <w:cs/>
              </w:rPr>
              <w:t xml:space="preserve">  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980"/>
                <w:tab w:val="left" w:pos="2520"/>
              </w:tabs>
              <w:rPr>
                <w:cs/>
              </w:rPr>
            </w:pPr>
            <w:r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 xml:space="preserve">สารสนเทศอย่างเป็นระบบ 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>ระดับ 3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 xml:space="preserve"> ดี</w:t>
            </w:r>
          </w:p>
        </w:tc>
        <w:tc>
          <w:tcPr>
            <w:tcW w:w="1701" w:type="dxa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>ระดับ 3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 xml:space="preserve"> ดี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</w:tabs>
              <w:ind w:left="791" w:hanging="425"/>
              <w:rPr>
                <w:rFonts w:hint="cs"/>
              </w:rPr>
            </w:pPr>
            <w:r w:rsidRPr="00424E1B">
              <w:rPr>
                <w:rFonts w:hint="cs"/>
                <w:cs/>
              </w:rPr>
              <w:t xml:space="preserve">  </w:t>
            </w:r>
            <w:r w:rsidRPr="00424E1B">
              <w:t xml:space="preserve">2.4 </w:t>
            </w:r>
            <w:r w:rsidRPr="00424E1B">
              <w:rPr>
                <w:spacing w:val="-6"/>
                <w:cs/>
              </w:rPr>
              <w:t>การวาง</w:t>
            </w:r>
            <w:r w:rsidRPr="00424E1B">
              <w:rPr>
                <w:cs/>
              </w:rPr>
              <w:t>แผน</w:t>
            </w:r>
            <w:r w:rsidRPr="00424E1B">
              <w:rPr>
                <w:spacing w:val="-6"/>
                <w:cs/>
              </w:rPr>
              <w:t>และ</w:t>
            </w:r>
            <w:r w:rsidRPr="00424E1B">
              <w:rPr>
                <w:cs/>
              </w:rPr>
              <w:t>จัดสภาพแวดล้อมทางกายภาพและ</w:t>
            </w:r>
          </w:p>
          <w:p w:rsidR="00662465" w:rsidRPr="00424E1B" w:rsidRDefault="00662465" w:rsidP="00CF4B40">
            <w:pPr>
              <w:tabs>
                <w:tab w:val="left" w:pos="900"/>
              </w:tabs>
              <w:rPr>
                <w:cs/>
              </w:rPr>
            </w:pPr>
            <w:r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สังคมที่เอื้อต่อการจัดการเรียนรู้อย่างมีคุณภาพ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701" w:type="dxa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426" w:type="dxa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20"/>
          <w:jc w:val="center"/>
        </w:trPr>
        <w:tc>
          <w:tcPr>
            <w:tcW w:w="5263" w:type="dxa"/>
            <w:shd w:val="clear" w:color="auto" w:fill="auto"/>
          </w:tcPr>
          <w:p w:rsidR="00662465" w:rsidRPr="00424E1B" w:rsidRDefault="00662465" w:rsidP="00CF4B40">
            <w:pPr>
              <w:tabs>
                <w:tab w:val="left" w:pos="900"/>
                <w:tab w:val="left" w:pos="1440"/>
                <w:tab w:val="left" w:pos="1980"/>
                <w:tab w:val="left" w:pos="2520"/>
              </w:tabs>
              <w:ind w:left="224"/>
              <w:rPr>
                <w:cs/>
              </w:rPr>
            </w:pPr>
            <w:r w:rsidRPr="00424E1B">
              <w:rPr>
                <w:cs/>
              </w:rPr>
              <w:t>๓. การมีส่วนร่วมของผู้เกี่ยวข้องทุกฝ่าย และการร่วมรับผิดรับชอบต่อผลการจัดการศึกษา</w:t>
            </w:r>
            <w:r w:rsidRPr="00424E1B">
              <w:t xml:space="preserve"> </w:t>
            </w:r>
            <w:r w:rsidRPr="00424E1B">
              <w:rPr>
                <w:cs/>
              </w:rPr>
              <w:t xml:space="preserve">ให้มีคุณภาพและได้มาตรฐาน 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423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</w:tabs>
              <w:ind w:left="507" w:hanging="283"/>
              <w:rPr>
                <w:rFonts w:hint="cs"/>
              </w:rPr>
            </w:pPr>
            <w:r w:rsidRPr="00424E1B">
              <w:rPr>
                <w:cs/>
              </w:rPr>
              <w:t>๔. การกำกับ ติดตาม ประเมินผลการบริหารและการจัด</w:t>
            </w:r>
          </w:p>
          <w:p w:rsidR="00662465" w:rsidRPr="00424E1B" w:rsidRDefault="00662465" w:rsidP="00CF4B40">
            <w:pPr>
              <w:tabs>
                <w:tab w:val="left" w:pos="900"/>
              </w:tabs>
              <w:ind w:left="507" w:hanging="283"/>
              <w:rPr>
                <w:cs/>
              </w:rPr>
            </w:pPr>
            <w:r w:rsidRPr="00424E1B">
              <w:rPr>
                <w:cs/>
              </w:rPr>
              <w:t>การศึกษา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423"/>
          <w:jc w:val="center"/>
        </w:trPr>
        <w:tc>
          <w:tcPr>
            <w:tcW w:w="5263" w:type="dxa"/>
            <w:shd w:val="clear" w:color="auto" w:fill="FDE9D9"/>
          </w:tcPr>
          <w:p w:rsidR="00662465" w:rsidRPr="00424E1B" w:rsidRDefault="00662465" w:rsidP="00CF4B40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 xml:space="preserve">มาตรฐานที่ 3 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กระบวนการจัดการเรียนการสอนที่เน้นผู้เรียนเป็นสำคัญ</w:t>
            </w:r>
          </w:p>
        </w:tc>
        <w:tc>
          <w:tcPr>
            <w:tcW w:w="1693" w:type="dxa"/>
            <w:shd w:val="clear" w:color="auto" w:fill="FDE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b/>
                <w:bCs/>
              </w:rPr>
            </w:pPr>
            <w:r w:rsidRPr="00424E1B">
              <w:rPr>
                <w:b/>
                <w:bCs/>
                <w:cs/>
              </w:rPr>
              <w:t>ระดับ 3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 xml:space="preserve"> ดี</w:t>
            </w:r>
          </w:p>
        </w:tc>
        <w:tc>
          <w:tcPr>
            <w:tcW w:w="1701" w:type="dxa"/>
            <w:shd w:val="clear" w:color="auto" w:fill="FDE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b/>
                <w:bCs/>
                <w:cs/>
              </w:rPr>
            </w:pPr>
            <w:r w:rsidRPr="00424E1B">
              <w:rPr>
                <w:b/>
                <w:bCs/>
                <w:cs/>
              </w:rPr>
              <w:t>ระดับ 4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FDE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423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440"/>
                <w:tab w:val="left" w:pos="1980"/>
                <w:tab w:val="left" w:pos="2520"/>
              </w:tabs>
              <w:ind w:left="507" w:hanging="283"/>
              <w:rPr>
                <w:rFonts w:hint="cs"/>
              </w:rPr>
            </w:pPr>
            <w:r w:rsidRPr="00424E1B">
              <w:rPr>
                <w:cs/>
              </w:rPr>
              <w:t>1. การมีกระบวนการเรียนการสอนที่สร้างโอกาสให้ผู้เรียน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440"/>
                <w:tab w:val="left" w:pos="1980"/>
                <w:tab w:val="left" w:pos="2520"/>
              </w:tabs>
              <w:ind w:left="507" w:hanging="283"/>
              <w:rPr>
                <w:b/>
                <w:bCs/>
                <w:cs/>
              </w:rPr>
            </w:pPr>
            <w:r w:rsidRPr="00424E1B">
              <w:rPr>
                <w:cs/>
              </w:rPr>
              <w:t xml:space="preserve">ทุกคนมีส่วนร่วม 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8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8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423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440"/>
                <w:tab w:val="left" w:pos="1980"/>
                <w:tab w:val="left" w:pos="2520"/>
              </w:tabs>
              <w:ind w:left="507" w:hanging="283"/>
              <w:rPr>
                <w:rFonts w:hint="cs"/>
              </w:rPr>
            </w:pPr>
            <w:r w:rsidRPr="00424E1B">
              <w:rPr>
                <w:cs/>
              </w:rPr>
              <w:t>2. การจัดการเรียนการสอนที่ยึดโยงกับบริบทของชุมชนและ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440"/>
                <w:tab w:val="left" w:pos="1980"/>
                <w:tab w:val="left" w:pos="2520"/>
              </w:tabs>
              <w:ind w:left="507" w:hanging="283"/>
              <w:rPr>
                <w:b/>
                <w:bCs/>
                <w:cs/>
              </w:rPr>
            </w:pPr>
            <w:r w:rsidRPr="00424E1B">
              <w:rPr>
                <w:cs/>
              </w:rPr>
              <w:t>ท้องถิ่น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8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8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423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ind w:left="507" w:hanging="283"/>
              <w:rPr>
                <w:rFonts w:hint="cs"/>
                <w:spacing w:val="-8"/>
              </w:rPr>
            </w:pPr>
            <w:r w:rsidRPr="00424E1B">
              <w:rPr>
                <w:cs/>
              </w:rPr>
              <w:t xml:space="preserve">3. </w:t>
            </w:r>
            <w:r w:rsidRPr="00424E1B">
              <w:rPr>
                <w:spacing w:val="-8"/>
                <w:cs/>
              </w:rPr>
              <w:t>การตรวจสอบและประเมินความรู้ความเข้าใจของผู้เรียน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ind w:left="507" w:hanging="283"/>
              <w:rPr>
                <w:b/>
                <w:bCs/>
                <w:cs/>
              </w:rPr>
            </w:pPr>
            <w:r w:rsidRPr="00424E1B">
              <w:rPr>
                <w:spacing w:val="-8"/>
                <w:cs/>
              </w:rPr>
              <w:t>อย่างเป็นระบบและมีประสิทธิภาพ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8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rFonts w:hint="cs"/>
                <w:sz w:val="28"/>
              </w:rPr>
            </w:pPr>
            <w:r>
              <w:rPr>
                <w:rFonts w:hint="cs"/>
                <w:sz w:val="28"/>
                <w:cs/>
              </w:rPr>
              <w:t>ร้อยละ 8</w:t>
            </w:r>
            <w:r w:rsidRPr="007A5202">
              <w:rPr>
                <w:rFonts w:hint="cs"/>
                <w:sz w:val="28"/>
                <w:cs/>
              </w:rPr>
              <w:t>๐</w:t>
            </w:r>
          </w:p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</w:pPr>
            <w:r>
              <w:rPr>
                <w:rFonts w:hint="cs"/>
                <w:sz w:val="28"/>
                <w:cs/>
              </w:rPr>
              <w:t>ได้</w:t>
            </w:r>
            <w:r w:rsidRPr="007A5202">
              <w:rPr>
                <w:rFonts w:hint="cs"/>
                <w:sz w:val="28"/>
                <w:cs/>
              </w:rPr>
              <w:t>ระดับดีขึ้นไป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  <w:tr w:rsidR="00662465" w:rsidRPr="00424E1B" w:rsidTr="0094426B">
        <w:trPr>
          <w:trHeight w:val="423"/>
          <w:jc w:val="center"/>
        </w:trPr>
        <w:tc>
          <w:tcPr>
            <w:tcW w:w="5263" w:type="dxa"/>
            <w:shd w:val="clear" w:color="auto" w:fill="FDE9D9"/>
          </w:tcPr>
          <w:p w:rsidR="00662465" w:rsidRDefault="00662465" w:rsidP="00CF4B40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ind w:left="150" w:hanging="150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 xml:space="preserve">มาตรฐานที่ ๔ 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ระบบการประกันคุณภาพภายในที่มี</w:t>
            </w:r>
          </w:p>
          <w:p w:rsidR="00662465" w:rsidRPr="00424E1B" w:rsidRDefault="00662465" w:rsidP="00CF4B40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ind w:left="150" w:hanging="150"/>
              <w:rPr>
                <w:cs/>
              </w:rPr>
            </w:pPr>
            <w:r w:rsidRPr="00424E1B">
              <w:rPr>
                <w:b/>
                <w:bCs/>
                <w:cs/>
              </w:rPr>
              <w:t>ประสิทธิผล</w:t>
            </w:r>
          </w:p>
        </w:tc>
        <w:tc>
          <w:tcPr>
            <w:tcW w:w="1693" w:type="dxa"/>
            <w:shd w:val="clear" w:color="auto" w:fill="FDE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b/>
                <w:bCs/>
              </w:rPr>
            </w:pPr>
            <w:r w:rsidRPr="00424E1B">
              <w:rPr>
                <w:b/>
                <w:bCs/>
                <w:cs/>
              </w:rPr>
              <w:t xml:space="preserve">ระดับ 4 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ดีเยี่ยม</w:t>
            </w:r>
          </w:p>
        </w:tc>
        <w:tc>
          <w:tcPr>
            <w:tcW w:w="1701" w:type="dxa"/>
            <w:shd w:val="clear" w:color="auto" w:fill="FDE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b/>
                <w:bCs/>
              </w:rPr>
            </w:pPr>
            <w:r w:rsidRPr="00424E1B">
              <w:rPr>
                <w:b/>
                <w:bCs/>
                <w:cs/>
              </w:rPr>
              <w:t>ระดับ 4</w:t>
            </w:r>
            <w:r w:rsidRPr="00424E1B">
              <w:rPr>
                <w:rFonts w:hint="cs"/>
                <w:b/>
                <w:bCs/>
                <w:cs/>
              </w:rPr>
              <w:t xml:space="preserve"> </w:t>
            </w:r>
            <w:r w:rsidRPr="00424E1B">
              <w:rPr>
                <w:b/>
                <w:bCs/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FDE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</w:rPr>
            </w:pPr>
          </w:p>
        </w:tc>
      </w:tr>
      <w:tr w:rsidR="00662465" w:rsidRPr="00424E1B" w:rsidTr="0094426B">
        <w:trPr>
          <w:trHeight w:val="423"/>
          <w:jc w:val="center"/>
        </w:trPr>
        <w:tc>
          <w:tcPr>
            <w:tcW w:w="5263" w:type="dxa"/>
            <w:shd w:val="clear" w:color="auto" w:fill="auto"/>
          </w:tcPr>
          <w:p w:rsidR="00662465" w:rsidRDefault="00662465" w:rsidP="00CF4B40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ind w:left="150" w:hanging="150"/>
              <w:rPr>
                <w:rFonts w:hint="cs"/>
              </w:rPr>
            </w:pPr>
            <w:r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การใช้ระบบการประกันคุณภาพภายในเพื่อยกระดับคุณภาพ</w:t>
            </w:r>
          </w:p>
          <w:p w:rsidR="00662465" w:rsidRDefault="00662465" w:rsidP="00CF4B40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ind w:left="150" w:hanging="150"/>
              <w:rPr>
                <w:rFonts w:hint="cs"/>
                <w:b/>
                <w:bCs/>
                <w:cs/>
              </w:rPr>
            </w:pPr>
            <w:r w:rsidRPr="00424E1B">
              <w:rPr>
                <w:cs/>
              </w:rPr>
              <w:t>การจัด</w:t>
            </w:r>
            <w:r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การศึกษาให้ดียิ่งขึ้น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106"/>
              <w:jc w:val="center"/>
              <w:rPr>
                <w:b/>
                <w:bCs/>
                <w:cs/>
              </w:rPr>
            </w:pPr>
            <w:r w:rsidRPr="00424E1B">
              <w:rPr>
                <w:cs/>
              </w:rPr>
              <w:t xml:space="preserve">ระดับ 4 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662465" w:rsidRPr="00424E1B" w:rsidRDefault="00662465" w:rsidP="0094426B">
            <w:pPr>
              <w:tabs>
                <w:tab w:val="center" w:pos="6950"/>
              </w:tabs>
              <w:ind w:left="91"/>
              <w:jc w:val="center"/>
              <w:rPr>
                <w:b/>
                <w:bCs/>
                <w:cs/>
              </w:rPr>
            </w:pPr>
            <w:r w:rsidRPr="00424E1B">
              <w:rPr>
                <w:cs/>
              </w:rPr>
              <w:t>ระดับ 4</w:t>
            </w:r>
            <w:r w:rsidRPr="00424E1B">
              <w:rPr>
                <w:rFonts w:hint="cs"/>
                <w:cs/>
              </w:rPr>
              <w:t xml:space="preserve"> </w:t>
            </w:r>
            <w:r w:rsidRPr="00424E1B">
              <w:rPr>
                <w:cs/>
              </w:rPr>
              <w:t>ดีเยี่ยม</w:t>
            </w:r>
          </w:p>
        </w:tc>
        <w:tc>
          <w:tcPr>
            <w:tcW w:w="1426" w:type="dxa"/>
            <w:shd w:val="clear" w:color="auto" w:fill="D9D9D9"/>
          </w:tcPr>
          <w:p w:rsidR="00662465" w:rsidRPr="00424E1B" w:rsidRDefault="00662465" w:rsidP="00662465">
            <w:pPr>
              <w:numPr>
                <w:ilvl w:val="0"/>
                <w:numId w:val="2"/>
              </w:numPr>
              <w:tabs>
                <w:tab w:val="center" w:pos="6950"/>
              </w:tabs>
              <w:spacing w:line="240" w:lineRule="auto"/>
              <w:rPr>
                <w:b/>
                <w:bCs/>
                <w:cs/>
              </w:rPr>
            </w:pPr>
          </w:p>
        </w:tc>
      </w:tr>
    </w:tbl>
    <w:p w:rsidR="00662465" w:rsidRDefault="00662465" w:rsidP="00662465">
      <w:pPr>
        <w:pStyle w:val="NoSpacing"/>
        <w:rPr>
          <w:rFonts w:ascii="TH SarabunIT๙" w:hAnsi="TH SarabunIT๙" w:cs="TH SarabunIT๙" w:hint="cs"/>
          <w:b/>
          <w:bCs/>
          <w:spacing w:val="-8"/>
          <w:sz w:val="16"/>
          <w:szCs w:val="16"/>
        </w:rPr>
      </w:pPr>
    </w:p>
    <w:p w:rsidR="00D619DF" w:rsidRDefault="00D619DF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619DF" w:rsidRDefault="00D619DF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619DF" w:rsidRDefault="00D619DF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619DF" w:rsidRDefault="00D619DF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619DF" w:rsidRDefault="00D619DF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94426B" w:rsidRDefault="0094426B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94426B" w:rsidRDefault="0094426B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94426B" w:rsidRDefault="0094426B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94426B" w:rsidRDefault="0094426B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94426B" w:rsidRDefault="0094426B" w:rsidP="00D619DF">
      <w:pPr>
        <w:pStyle w:val="NoSpacing"/>
        <w:ind w:left="426"/>
        <w:rPr>
          <w:rFonts w:ascii="TH SarabunIT๙" w:hAnsi="TH SarabunIT๙" w:cs="TH SarabunIT๙" w:hint="cs"/>
          <w:b/>
          <w:bCs/>
          <w:spacing w:val="-6"/>
          <w:sz w:val="36"/>
          <w:szCs w:val="36"/>
        </w:rPr>
      </w:pPr>
    </w:p>
    <w:p w:rsidR="00D619DF" w:rsidRDefault="00D619DF" w:rsidP="00D619DF">
      <w:pPr>
        <w:pStyle w:val="NoSpacing"/>
        <w:ind w:left="426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619DF" w:rsidRDefault="00D619DF" w:rsidP="00D619DF">
      <w:pPr>
        <w:pStyle w:val="NoSpacing"/>
        <w:ind w:left="426"/>
        <w:rPr>
          <w:rFonts w:ascii="TH SarabunIT๙" w:hAnsi="TH SarabunIT๙" w:cs="TH SarabunIT๙" w:hint="cs"/>
          <w:b/>
          <w:bCs/>
          <w:spacing w:val="-6"/>
          <w:sz w:val="36"/>
          <w:szCs w:val="36"/>
        </w:rPr>
      </w:pPr>
    </w:p>
    <w:p w:rsidR="00662465" w:rsidRDefault="00662465" w:rsidP="00662465">
      <w:pPr>
        <w:pStyle w:val="NoSpacing"/>
        <w:numPr>
          <w:ilvl w:val="0"/>
          <w:numId w:val="1"/>
        </w:numPr>
        <w:ind w:left="426" w:hanging="284"/>
        <w:rPr>
          <w:rFonts w:ascii="TH SarabunIT๙" w:hAnsi="TH SarabunIT๙" w:cs="TH SarabunIT๙" w:hint="cs"/>
          <w:b/>
          <w:bCs/>
          <w:spacing w:val="-6"/>
          <w:sz w:val="36"/>
          <w:szCs w:val="36"/>
        </w:rPr>
      </w:pPr>
      <w:r w:rsidRPr="00874BA0"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สรุปผลการประเมินในภาพรวม</w:t>
      </w:r>
      <w:r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 xml:space="preserve"> </w:t>
      </w:r>
    </w:p>
    <w:p w:rsidR="00662465" w:rsidRDefault="00662465" w:rsidP="00662465">
      <w:pPr>
        <w:pStyle w:val="NoSpacing"/>
        <w:rPr>
          <w:rFonts w:ascii="TH SarabunIT๙" w:hAnsi="TH SarabunIT๙" w:cs="TH SarabunIT๙" w:hint="cs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  </w:t>
      </w:r>
      <w:r w:rsidRPr="00424E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ผลการประเมินตนเองของส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ถานศึกษา  อยู่ในระดับ 4 ดีเยี่ยม</w:t>
      </w:r>
    </w:p>
    <w:p w:rsidR="00662465" w:rsidRPr="00835D5E" w:rsidRDefault="00662465" w:rsidP="00662465">
      <w:pPr>
        <w:autoSpaceDE w:val="0"/>
        <w:autoSpaceDN w:val="0"/>
        <w:adjustRightInd w:val="0"/>
        <w:ind w:left="720"/>
        <w:rPr>
          <w:rFonts w:eastAsia="Calibri"/>
          <w:color w:val="000000"/>
        </w:rPr>
      </w:pPr>
      <w:r w:rsidRPr="00835D5E">
        <w:rPr>
          <w:rFonts w:eastAsia="Calibri"/>
          <w:color w:val="000000"/>
          <w:cs/>
        </w:rPr>
        <w:t>จากผลการดำเนินงาน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โครงการ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และกิจกรรมต่างๆ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ส่งผลให้สถานศึกษาจัดการพัฒนาคุณภาพการศึกษา</w:t>
      </w:r>
    </w:p>
    <w:p w:rsidR="00662465" w:rsidRPr="00835D5E" w:rsidRDefault="00662465" w:rsidP="00662465">
      <w:pPr>
        <w:autoSpaceDE w:val="0"/>
        <w:autoSpaceDN w:val="0"/>
        <w:adjustRightInd w:val="0"/>
        <w:rPr>
          <w:rFonts w:hint="cs"/>
          <w:color w:val="000000"/>
          <w:cs/>
        </w:rPr>
      </w:pPr>
      <w:r w:rsidRPr="00835D5E">
        <w:rPr>
          <w:rFonts w:eastAsia="Calibri"/>
          <w:color w:val="000000"/>
          <w:cs/>
        </w:rPr>
        <w:t>ประสบผลสำเร็จตามที่ตั้งเป้าหมายไว้ในแต่ละมาตรฐาน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จากผลการประเมินสรุปว่าได้ระดับดีเยี่ยม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ทั้งนี้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เพราะมาตรฐานที่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๑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ผลการจัดการศึกษา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อยู่ในระดับดี</w:t>
      </w:r>
      <w:r>
        <w:rPr>
          <w:rFonts w:eastAsia="Calibri" w:hint="cs"/>
          <w:color w:val="000000"/>
          <w:cs/>
        </w:rPr>
        <w:t>เยี่ยม</w:t>
      </w:r>
      <w:r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มาตรฐานที่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๒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กระบวนการบริหารและการจัดการศึกษา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อยู่ในระดับดีเยี่ยม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มาตรฐานที่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๓</w:t>
      </w:r>
      <w:r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กระบวนการจัดการเรียนการสอนที่เน้นผู้เรียนเป็นสำคัญ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อยู่ในระดับดี</w:t>
      </w:r>
      <w:r>
        <w:rPr>
          <w:rFonts w:eastAsia="Calibri" w:hint="cs"/>
          <w:color w:val="000000"/>
          <w:cs/>
        </w:rPr>
        <w:t>เยี่ยม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มาตรฐานที่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๔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ระบบการประกันคุณภาพภายในที่มีประสิทธิผล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อยู่ในระดับดี</w:t>
      </w:r>
      <w:r>
        <w:rPr>
          <w:rFonts w:eastAsia="Calibri" w:hint="cs"/>
          <w:color w:val="000000"/>
          <w:cs/>
        </w:rPr>
        <w:t>เยี่ยม</w:t>
      </w:r>
    </w:p>
    <w:p w:rsidR="00662465" w:rsidRDefault="00662465" w:rsidP="00662465">
      <w:pPr>
        <w:autoSpaceDE w:val="0"/>
        <w:autoSpaceDN w:val="0"/>
        <w:adjustRightInd w:val="0"/>
        <w:ind w:firstLine="720"/>
        <w:rPr>
          <w:rFonts w:eastAsia="Calibri" w:hint="cs"/>
          <w:color w:val="000000"/>
        </w:rPr>
      </w:pPr>
      <w:r w:rsidRPr="00835D5E">
        <w:rPr>
          <w:rFonts w:eastAsia="Calibri"/>
          <w:color w:val="000000"/>
          <w:cs/>
        </w:rPr>
        <w:t>ทั้งนี้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สถานศึกษามีการจัดกิจกรรมพัฒนาคุณภาพผู้เรียนอย่างหลากหลายที่เป็นไปตามปัญหาและความต้องการพัฒนาตามสภาพของผู้เรีย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สอดคล้องกับจุดเน้นของสถานศึกษาและสภาพของชุมชนท้องถิ่น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จนมีผลการพัฒนาคุณภาพของผู้เรียนอยู่ในระดับดีเยี่ยมพัฒนาการของค่าเฉลี่ยผลการทดสอบระดับชาติสูงขึ้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ผู้เรียนมีความสามารถในการอ่านและเขียน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การสื่อสารทั้งภาษาไทยและภาษาอังกฤษ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ความสามารถในการคิดคำนวณ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การใช้เทคโนโลยี</w:t>
      </w:r>
    </w:p>
    <w:p w:rsidR="00662465" w:rsidRPr="00835D5E" w:rsidRDefault="00662465" w:rsidP="00662465">
      <w:pPr>
        <w:autoSpaceDE w:val="0"/>
        <w:autoSpaceDN w:val="0"/>
        <w:adjustRightInd w:val="0"/>
        <w:ind w:firstLine="720"/>
        <w:rPr>
          <w:rFonts w:eastAsia="Calibri"/>
          <w:color w:val="000000"/>
        </w:rPr>
      </w:pPr>
      <w:r w:rsidRPr="00835D5E">
        <w:rPr>
          <w:rFonts w:eastAsia="Calibri"/>
          <w:color w:val="000000"/>
          <w:cs/>
        </w:rPr>
        <w:t>สารสนเทศและการสื่อสารได้ดี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และมีความประพฤติด้านคุณธรรมจริยธรรม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ค่านิยมและคุณลักษณะตามที่สถานศึกษากำหนดปรากฏอย่างชัดเจน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ดังที่ปรากฏผลประเมินในมาตรฐานที่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๑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ในด้านกระบวนการบริหารจัดการของผู้บริหารสถานศึกษามีผลประเมินในรายมาตรฐานอยู่ในระดับดีเยี่ยม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สถานศึกษามีการวางแผน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ออกแบบกิจกรรมและดำเนินงานตามแผนที่เกิดจากการมีส่วนร่วม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ใช้ผลการประเมินและการดำเนินงานที่ผ่านมาเป็นฐานในการ</w:t>
      </w:r>
    </w:p>
    <w:p w:rsidR="00662465" w:rsidRPr="00835D5E" w:rsidRDefault="00662465" w:rsidP="00662465">
      <w:pPr>
        <w:autoSpaceDE w:val="0"/>
        <w:autoSpaceDN w:val="0"/>
        <w:adjustRightInd w:val="0"/>
        <w:rPr>
          <w:rFonts w:eastAsia="Calibri"/>
          <w:color w:val="000000"/>
        </w:rPr>
      </w:pPr>
      <w:r w:rsidRPr="00835D5E">
        <w:rPr>
          <w:rFonts w:eastAsia="Calibri"/>
          <w:color w:val="000000"/>
          <w:cs/>
        </w:rPr>
        <w:t>พัฒนา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และสอดคล้องกับเป้าหมายการพัฒนา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ตรวจสอบผลการดำเนินงาน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และการปรับปรุงแก้ไขงานให้ดีขึ้นอย่างต่อเนื่อง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ครูจัดกระบวนการเรียนการสอนที่เน้นผู้เรียนเป็นสำคัญมีผลประเมินอยู่ในระดับดีเยี่ยม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วิเคราะห์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ออกแบบและจัดการเรียนรู้ที่เป็นไปตามความต้องการของหลักสูตร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และบริบทสถานศึกษา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พัฒนากิจกรรมการเรียนรู้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ใช้สื่อการเรียนรู้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ติดตามตรวจสอบและช่วยเหลือนักเรียนเพื่อพัฒนาและแก้ปัญหารายบุคคล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และการประเมินผลจาก</w:t>
      </w:r>
    </w:p>
    <w:p w:rsidR="00662465" w:rsidRPr="00835D5E" w:rsidRDefault="00662465" w:rsidP="00662465">
      <w:pPr>
        <w:autoSpaceDE w:val="0"/>
        <w:autoSpaceDN w:val="0"/>
        <w:adjustRightInd w:val="0"/>
        <w:rPr>
          <w:color w:val="000000"/>
        </w:rPr>
      </w:pPr>
      <w:r w:rsidRPr="00835D5E">
        <w:rPr>
          <w:rFonts w:eastAsia="Calibri"/>
          <w:color w:val="000000"/>
          <w:cs/>
        </w:rPr>
        <w:t>สภาพจริงในทุกขั้นตอน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สถานศึกษาดำเนินงานตามระบบการประกันคุณภาพภายในอย่างเป็นขั้นตอน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จนเกิดคุณภาพ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ประสิทธิภาพและประสิทธิผลจนมีผลประเมินอยู่ในระดับดีเยี่ยมโดยสถานศึกษาให้ความสำคัญกับผู้เกี่ยวข้องทุกฝ่ายเพื่อเกิดความร่วมมือในการวางระบบและดำเนินงานประกันคุณภาพภายในของสถานศึกษาเป็นอย่างดี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และผู้มีส่วนเกี่ยวข้องมีความมั่นใจต่อระบบการบริหารและการจัดการของสถานศึกษาในระดับสูง</w:t>
      </w:r>
    </w:p>
    <w:p w:rsidR="00662465" w:rsidRDefault="00662465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25240B" w:rsidP="00604228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240B" w:rsidRDefault="0094426B" w:rsidP="0025240B">
      <w:pPr>
        <w:pStyle w:val="NoSpacing"/>
        <w:ind w:left="1440"/>
        <w:rPr>
          <w:rFonts w:ascii="TH SarabunIT๙" w:hAnsi="TH SarabunIT๙" w:cs="TH SarabunIT๙" w:hint="cs"/>
          <w:sz w:val="16"/>
          <w:szCs w:val="1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E3477DD" wp14:editId="2DE724AA">
                <wp:simplePos x="0" y="0"/>
                <wp:positionH relativeFrom="column">
                  <wp:posOffset>813435</wp:posOffset>
                </wp:positionH>
                <wp:positionV relativeFrom="paragraph">
                  <wp:posOffset>72390</wp:posOffset>
                </wp:positionV>
                <wp:extent cx="4743450" cy="866775"/>
                <wp:effectExtent l="0" t="0" r="38100" b="66675"/>
                <wp:wrapNone/>
                <wp:docPr id="14" name="Folded Corne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866775"/>
                        </a:xfrm>
                        <a:prstGeom prst="foldedCorner">
                          <a:avLst>
                            <a:gd name="adj" fmla="val 14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FACF4" id="Folded Corner 14" o:spid="_x0000_s1026" type="#_x0000_t65" style="position:absolute;margin-left:64.05pt;margin-top:5.7pt;width:373.5pt;height:68.2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" adj="18432" strokecolor="#95b3d7" strokeweight="1pt">
                <v:fill color2="#b8cce4" focus="100%" type="gradient"/>
                <v:shadow on="t" color="#243f60" opacity=".5" offset="1pt"/>
              </v:shape>
            </w:pict>
          </mc:Fallback>
        </mc:AlternateContent>
      </w:r>
    </w:p>
    <w:p w:rsidR="0025240B" w:rsidRPr="00105506" w:rsidRDefault="0025240B" w:rsidP="0025240B">
      <w:pPr>
        <w:pStyle w:val="NoSpacing"/>
        <w:ind w:left="1440"/>
        <w:rPr>
          <w:rFonts w:ascii="TH SarabunIT๙" w:hAnsi="TH SarabunIT๙" w:cs="TH SarabunIT๙"/>
          <w:sz w:val="16"/>
          <w:szCs w:val="16"/>
        </w:rPr>
      </w:pPr>
    </w:p>
    <w:p w:rsidR="0025240B" w:rsidRPr="002811D3" w:rsidRDefault="0025240B" w:rsidP="0025240B">
      <w:pPr>
        <w:jc w:val="center"/>
        <w:rPr>
          <w:rFonts w:hint="cs"/>
          <w:b/>
          <w:bCs/>
          <w:sz w:val="40"/>
          <w:szCs w:val="40"/>
        </w:rPr>
      </w:pPr>
      <w:r w:rsidRPr="002811D3">
        <w:rPr>
          <w:rFonts w:eastAsia="SimSun" w:hint="cs"/>
          <w:b/>
          <w:bCs/>
          <w:sz w:val="40"/>
          <w:szCs w:val="40"/>
          <w:cs/>
        </w:rPr>
        <w:t>ส่วน</w:t>
      </w:r>
      <w:r w:rsidRPr="002811D3">
        <w:rPr>
          <w:rFonts w:eastAsia="SimSun"/>
          <w:b/>
          <w:bCs/>
          <w:sz w:val="40"/>
          <w:szCs w:val="40"/>
          <w:cs/>
        </w:rPr>
        <w:t xml:space="preserve">ที่ </w:t>
      </w:r>
      <w:r w:rsidRPr="002811D3">
        <w:rPr>
          <w:rFonts w:eastAsia="SimSun" w:hint="cs"/>
          <w:b/>
          <w:bCs/>
          <w:sz w:val="40"/>
          <w:szCs w:val="40"/>
          <w:cs/>
        </w:rPr>
        <w:t>3</w:t>
      </w:r>
      <w:r w:rsidRPr="002811D3">
        <w:rPr>
          <w:b/>
          <w:bCs/>
          <w:sz w:val="40"/>
          <w:szCs w:val="40"/>
        </w:rPr>
        <w:t xml:space="preserve"> </w:t>
      </w:r>
    </w:p>
    <w:p w:rsidR="0025240B" w:rsidRPr="002811D3" w:rsidRDefault="0025240B" w:rsidP="0025240B">
      <w:pPr>
        <w:jc w:val="center"/>
        <w:rPr>
          <w:b/>
          <w:bCs/>
          <w:sz w:val="40"/>
          <w:szCs w:val="40"/>
        </w:rPr>
      </w:pPr>
      <w:r w:rsidRPr="002811D3">
        <w:rPr>
          <w:rFonts w:eastAsia="SimSun" w:hint="cs"/>
          <w:b/>
          <w:bCs/>
          <w:sz w:val="40"/>
          <w:szCs w:val="40"/>
          <w:cs/>
        </w:rPr>
        <w:t>สรุปผล แนวทางการพัฒนา และความต้องการการช่วยเหลือ</w:t>
      </w:r>
    </w:p>
    <w:p w:rsidR="0025240B" w:rsidRPr="0027224F" w:rsidRDefault="0025240B" w:rsidP="0025240B">
      <w:pPr>
        <w:jc w:val="center"/>
        <w:rPr>
          <w:b/>
          <w:bCs/>
          <w:sz w:val="6"/>
          <w:szCs w:val="6"/>
        </w:rPr>
      </w:pPr>
    </w:p>
    <w:p w:rsidR="0025240B" w:rsidRPr="00DC7E12" w:rsidRDefault="0025240B" w:rsidP="0025240B">
      <w:pPr>
        <w:ind w:left="360"/>
        <w:jc w:val="center"/>
        <w:rPr>
          <w:sz w:val="8"/>
          <w:szCs w:val="8"/>
        </w:rPr>
      </w:pPr>
    </w:p>
    <w:p w:rsidR="0025240B" w:rsidRDefault="0025240B" w:rsidP="0025240B">
      <w:pPr>
        <w:pStyle w:val="NoSpacing"/>
        <w:rPr>
          <w:rFonts w:ascii="TH SarabunIT๙" w:eastAsia="Calibri" w:hAnsi="TH SarabunIT๙" w:cs="TH SarabunIT๙" w:hint="cs"/>
          <w:sz w:val="16"/>
          <w:szCs w:val="16"/>
          <w:shd w:val="clear" w:color="auto" w:fill="E5B8B7"/>
        </w:rPr>
      </w:pPr>
    </w:p>
    <w:p w:rsidR="0025240B" w:rsidRDefault="0025240B" w:rsidP="0025240B">
      <w:pPr>
        <w:pStyle w:val="NoSpacing"/>
        <w:rPr>
          <w:rFonts w:ascii="TH SarabunIT๙" w:eastAsia="Calibri" w:hAnsi="TH SarabunIT๙" w:cs="TH SarabunIT๙" w:hint="cs"/>
          <w:sz w:val="16"/>
          <w:szCs w:val="16"/>
          <w:shd w:val="clear" w:color="auto" w:fill="E5B8B7"/>
        </w:rPr>
      </w:pPr>
    </w:p>
    <w:p w:rsidR="0025240B" w:rsidRPr="00835D5E" w:rsidRDefault="0025240B" w:rsidP="0025240B">
      <w:pPr>
        <w:autoSpaceDE w:val="0"/>
        <w:autoSpaceDN w:val="0"/>
        <w:adjustRightInd w:val="0"/>
        <w:ind w:firstLine="720"/>
        <w:rPr>
          <w:rFonts w:eastAsia="Calibri"/>
          <w:color w:val="000000"/>
        </w:rPr>
      </w:pPr>
      <w:r w:rsidRPr="00835D5E">
        <w:rPr>
          <w:rFonts w:eastAsia="Calibri"/>
          <w:color w:val="000000"/>
          <w:cs/>
        </w:rPr>
        <w:t>ผลการประเมินตนเองของสถานศึกษาถือเป็นข้อมูลสารสนเทศสำคัญที่สถานศึกษาจะต้องนำไปวิเคราะห์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สังเคราะห์เพื่อสรุปนำไปสู่การเชื่อมโยงหรือสะท้อนภาพความสำเร็จกับแผนพัฒนาการจัดการศึกษาของสถานศึกษา</w:t>
      </w:r>
    </w:p>
    <w:p w:rsidR="0025240B" w:rsidRPr="00835D5E" w:rsidRDefault="0025240B" w:rsidP="0025240B">
      <w:pPr>
        <w:autoSpaceDE w:val="0"/>
        <w:autoSpaceDN w:val="0"/>
        <w:adjustRightInd w:val="0"/>
        <w:rPr>
          <w:rFonts w:eastAsia="Calibri"/>
          <w:color w:val="000000"/>
        </w:rPr>
      </w:pPr>
      <w:r w:rsidRPr="00835D5E">
        <w:rPr>
          <w:rFonts w:eastAsia="Calibri"/>
          <w:color w:val="000000"/>
        </w:rPr>
        <w:t>(</w:t>
      </w:r>
      <w:r w:rsidRPr="00835D5E">
        <w:rPr>
          <w:rFonts w:eastAsia="Calibri"/>
          <w:color w:val="000000"/>
          <w:cs/>
        </w:rPr>
        <w:t>๓</w:t>
      </w:r>
      <w:r w:rsidRPr="00835D5E">
        <w:rPr>
          <w:rFonts w:eastAsia="Calibri"/>
          <w:color w:val="000000"/>
        </w:rPr>
        <w:t>-</w:t>
      </w:r>
      <w:r w:rsidRPr="00835D5E">
        <w:rPr>
          <w:rFonts w:eastAsia="Calibri"/>
          <w:color w:val="000000"/>
          <w:cs/>
        </w:rPr>
        <w:t>๕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ปี</w:t>
      </w:r>
      <w:r w:rsidRPr="00835D5E">
        <w:rPr>
          <w:rFonts w:eastAsia="Calibri"/>
          <w:color w:val="000000"/>
        </w:rPr>
        <w:t xml:space="preserve">) </w:t>
      </w:r>
      <w:r w:rsidRPr="00835D5E">
        <w:rPr>
          <w:rFonts w:eastAsia="Calibri"/>
          <w:color w:val="000000"/>
          <w:cs/>
        </w:rPr>
        <w:t>และนำไปใช้ในการวางแผนพัฒนาคุณภาพการศึกษาของสถานศึกษา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ดังนั้น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จากผลการดำเนินงานของสถานศึกษา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สามารถสรุปผลการประเมินในภาพรวมของจุดเด่น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จุดควรพัฒนาของแต่ละมาตรฐาน</w:t>
      </w:r>
      <w:r w:rsidRPr="00835D5E">
        <w:rPr>
          <w:rFonts w:eastAsia="Calibri"/>
          <w:color w:val="000000"/>
        </w:rPr>
        <w:t xml:space="preserve"> </w:t>
      </w:r>
      <w:r w:rsidRPr="00835D5E">
        <w:rPr>
          <w:rFonts w:eastAsia="Calibri"/>
          <w:color w:val="000000"/>
          <w:cs/>
        </w:rPr>
        <w:t>พร้อมทั้งแนวทาง</w:t>
      </w:r>
    </w:p>
    <w:p w:rsidR="0025240B" w:rsidRPr="00835D5E" w:rsidRDefault="0025240B" w:rsidP="0025240B">
      <w:pPr>
        <w:pStyle w:val="NoSpacing"/>
        <w:rPr>
          <w:rFonts w:ascii="TH SarabunIT๙" w:eastAsia="Calibri" w:hAnsi="TH SarabunIT๙" w:cs="TH SarabunIT๙"/>
          <w:color w:val="000000"/>
          <w:sz w:val="16"/>
          <w:szCs w:val="16"/>
          <w:shd w:val="clear" w:color="auto" w:fill="E5B8B7"/>
        </w:rPr>
      </w:pPr>
      <w:r w:rsidRPr="00835D5E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การพัฒนาในอนาคตและความต้องการการช่วยเหลือได้ดังนี้</w:t>
      </w:r>
    </w:p>
    <w:p w:rsidR="0025240B" w:rsidRPr="00F37BCF" w:rsidRDefault="0025240B" w:rsidP="0025240B">
      <w:pPr>
        <w:pStyle w:val="NoSpacing"/>
        <w:rPr>
          <w:rFonts w:ascii="TH SarabunIT๙" w:eastAsia="Calibri" w:hAnsi="TH SarabunIT๙" w:cs="TH SarabunIT๙" w:hint="cs"/>
          <w:sz w:val="16"/>
          <w:szCs w:val="16"/>
          <w:shd w:val="clear" w:color="auto" w:fill="E5B8B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4"/>
        <w:gridCol w:w="4992"/>
      </w:tblGrid>
      <w:tr w:rsidR="0025240B" w:rsidRPr="000F0C1A" w:rsidTr="00CF4B40">
        <w:tc>
          <w:tcPr>
            <w:tcW w:w="5004" w:type="dxa"/>
            <w:shd w:val="clear" w:color="auto" w:fill="B8CCE4"/>
          </w:tcPr>
          <w:p w:rsidR="0025240B" w:rsidRPr="000F0C1A" w:rsidRDefault="0025240B" w:rsidP="0025240B">
            <w:pPr>
              <w:numPr>
                <w:ilvl w:val="0"/>
                <w:numId w:val="4"/>
              </w:numPr>
              <w:spacing w:line="240" w:lineRule="auto"/>
              <w:jc w:val="center"/>
              <w:rPr>
                <w:b/>
                <w:bCs/>
              </w:rPr>
            </w:pPr>
            <w:r w:rsidRPr="000F0C1A">
              <w:rPr>
                <w:b/>
                <w:bCs/>
                <w:cs/>
              </w:rPr>
              <w:t>จุดเด่น</w:t>
            </w:r>
          </w:p>
        </w:tc>
        <w:tc>
          <w:tcPr>
            <w:tcW w:w="4992" w:type="dxa"/>
            <w:shd w:val="clear" w:color="auto" w:fill="B8CCE4"/>
          </w:tcPr>
          <w:p w:rsidR="0025240B" w:rsidRPr="000F0C1A" w:rsidRDefault="0025240B" w:rsidP="0025240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</w:rPr>
            </w:pPr>
            <w:r w:rsidRPr="000F0C1A">
              <w:rPr>
                <w:b/>
                <w:bCs/>
                <w:cs/>
              </w:rPr>
              <w:t>จุดควรพัฒนา</w:t>
            </w:r>
          </w:p>
        </w:tc>
      </w:tr>
      <w:tr w:rsidR="0025240B" w:rsidRPr="0056280D" w:rsidTr="00CF4B40">
        <w:tc>
          <w:tcPr>
            <w:tcW w:w="5004" w:type="dxa"/>
            <w:shd w:val="clear" w:color="auto" w:fill="auto"/>
          </w:tcPr>
          <w:p w:rsidR="0025240B" w:rsidRPr="00F05156" w:rsidRDefault="0025240B" w:rsidP="00CF4B40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D33B6">
              <w:rPr>
                <w:rFonts w:ascii="Arial" w:eastAsia="ZapfDingbatsITC" w:hAnsi="Arial" w:cs="Cordia New" w:hint="cs"/>
                <w:szCs w:val="24"/>
                <w:cs/>
              </w:rPr>
              <w:t xml:space="preserve">      </w:t>
            </w:r>
            <w:r w:rsidRPr="007D670A">
              <w:rPr>
                <w:rFonts w:ascii="Arial" w:eastAsia="ZapfDingbatsITC" w:hAnsi="Arial" w:cs="Arial"/>
                <w:szCs w:val="24"/>
              </w:rPr>
              <w:t>●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b/>
                <w:bCs/>
                <w:cs/>
              </w:rPr>
              <w:t>ด้านคุณภาพผู้เรียน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๑</w:t>
            </w:r>
            <w:r w:rsidRPr="00F05156">
              <w:t xml:space="preserve">) </w:t>
            </w:r>
            <w:r w:rsidRPr="00F05156">
              <w:rPr>
                <w:cs/>
              </w:rPr>
              <w:t>ผู้เรียนมีผลสัมฤทธิ์ทางการเรียนสูงขึ้น มีผลการประเมินระดับชาติสูงขึ้นทุกกลุ่มสาระการเรียนรู้ และนักเรียนกล้าแสดงออก</w:t>
            </w:r>
            <w:r w:rsidRPr="00F05156">
              <w:t xml:space="preserve"> </w:t>
            </w:r>
            <w:r w:rsidRPr="00F05156">
              <w:rPr>
                <w:cs/>
              </w:rPr>
              <w:t>ร่าเริงแจ่มใส สุขภาพกายแข็งแรง</w:t>
            </w:r>
            <w:r w:rsidRPr="00F05156">
              <w:t xml:space="preserve"> </w:t>
            </w:r>
            <w:r w:rsidRPr="00F05156">
              <w:rPr>
                <w:cs/>
              </w:rPr>
              <w:t>และเป็นผู้มีคุณธรรม จริยธรรมตามที่สถานศึกษากำหนด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๒</w:t>
            </w:r>
            <w:r w:rsidRPr="00F05156">
              <w:t xml:space="preserve">) </w:t>
            </w:r>
            <w:r w:rsidRPr="00F05156">
              <w:rPr>
                <w:cs/>
              </w:rPr>
              <w:t>ผู้เรียนอ่านหนังสือออกและอ่านคล่อง รวมทั้งสามารถเขียนเพื่อการสื่อสารได้ทุกคน สามารถใช้เทคโนโลยีในการแสวงหาความรู้ได้ด้วยตนเอง</w:t>
            </w:r>
            <w:r w:rsidRPr="00F05156">
              <w:t xml:space="preserve"> </w:t>
            </w:r>
            <w:r w:rsidRPr="00F05156">
              <w:rPr>
                <w:cs/>
              </w:rPr>
              <w:t>ส่งผลให้ผลสัมฤทธิ์ทาง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การเรียนของนักเรียนอยู่ในระดับดี มีคะแนนเฉลี่ยผลการทดสอบทางการศึกษาระดับชาติ</w:t>
            </w:r>
            <w:r w:rsidRPr="00F05156">
              <w:t xml:space="preserve"> (O-NET) </w:t>
            </w:r>
            <w:r w:rsidRPr="00F05156">
              <w:rPr>
                <w:cs/>
              </w:rPr>
              <w:t>สูงกว่าระดับ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ชาติ</w:t>
            </w:r>
            <w:r w:rsidRPr="00F05156">
              <w:t xml:space="preserve"> </w:t>
            </w:r>
            <w:r w:rsidRPr="00F05156">
              <w:rPr>
                <w:cs/>
              </w:rPr>
              <w:t>ทุกกลุ่มสาระฯ</w:t>
            </w:r>
            <w:r w:rsidRPr="00F05156">
              <w:t xml:space="preserve"> 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๓</w:t>
            </w:r>
            <w:r w:rsidRPr="00F05156">
              <w:t xml:space="preserve">) </w:t>
            </w:r>
            <w:r w:rsidRPr="00F05156">
              <w:rPr>
                <w:cs/>
              </w:rPr>
              <w:t>ผู้เรียนมีสุขภาพร่างกายแข็งแรง มีสมรรถภาพทางกายและน้ำหนัก ส่วนสูงตามเกณฑ์</w:t>
            </w:r>
            <w:r w:rsidRPr="00F05156">
              <w:t xml:space="preserve"> </w:t>
            </w:r>
            <w:r w:rsidRPr="00F05156">
              <w:rPr>
                <w:cs/>
              </w:rPr>
              <w:t>มีระเบียบวินัยจนเป็น</w:t>
            </w:r>
          </w:p>
          <w:p w:rsidR="0025240B" w:rsidRDefault="0025240B" w:rsidP="00CF4B40">
            <w:pPr>
              <w:autoSpaceDE w:val="0"/>
              <w:autoSpaceDN w:val="0"/>
              <w:adjustRightInd w:val="0"/>
              <w:rPr>
                <w:rFonts w:hint="cs"/>
              </w:rPr>
            </w:pPr>
            <w:r w:rsidRPr="00F05156">
              <w:rPr>
                <w:cs/>
              </w:rPr>
              <w:t>เอกลักษณ์ของสถานศึกษา</w:t>
            </w:r>
            <w:r w:rsidRPr="00F05156">
              <w:t xml:space="preserve"> </w:t>
            </w:r>
            <w:r w:rsidRPr="00F05156">
              <w:rPr>
                <w:cs/>
              </w:rPr>
              <w:t>เป็นที่ยอมรับของชุมชนโดยรอบในเรื่องความมีวินัย</w:t>
            </w:r>
            <w:r w:rsidRPr="00F05156">
              <w:t xml:space="preserve"> </w:t>
            </w:r>
            <w:r w:rsidRPr="00F05156">
              <w:rPr>
                <w:cs/>
              </w:rPr>
              <w:t>เคารพกฎกติกา</w:t>
            </w:r>
            <w:r w:rsidRPr="00F05156">
              <w:t xml:space="preserve"> </w:t>
            </w:r>
            <w:r w:rsidRPr="00F05156">
              <w:rPr>
                <w:cs/>
              </w:rPr>
              <w:t xml:space="preserve">ระเบียบของสังคม </w:t>
            </w:r>
          </w:p>
          <w:p w:rsidR="0025240B" w:rsidRPr="00B70D56" w:rsidRDefault="0025240B" w:rsidP="00CF4B4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92" w:type="dxa"/>
            <w:shd w:val="clear" w:color="auto" w:fill="auto"/>
          </w:tcPr>
          <w:p w:rsidR="0025240B" w:rsidRPr="00F05156" w:rsidRDefault="0025240B" w:rsidP="00CF4B40"/>
        </w:tc>
      </w:tr>
    </w:tbl>
    <w:p w:rsidR="0094426B" w:rsidRDefault="0094426B"/>
    <w:p w:rsidR="0094426B" w:rsidRDefault="0094426B"/>
    <w:p w:rsidR="0094426B" w:rsidRDefault="0094426B"/>
    <w:p w:rsidR="0094426B" w:rsidRDefault="0094426B"/>
    <w:p w:rsidR="0094426B" w:rsidRDefault="0094426B"/>
    <w:p w:rsidR="0094426B" w:rsidRDefault="0094426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4"/>
        <w:gridCol w:w="4992"/>
      </w:tblGrid>
      <w:tr w:rsidR="00DB67CD" w:rsidRPr="000F0C1A" w:rsidTr="00CF4B40">
        <w:tc>
          <w:tcPr>
            <w:tcW w:w="5004" w:type="dxa"/>
            <w:shd w:val="clear" w:color="auto" w:fill="B8CCE4"/>
          </w:tcPr>
          <w:p w:rsidR="00DB67CD" w:rsidRPr="000F0C1A" w:rsidRDefault="00DB67CD" w:rsidP="00CF4B40">
            <w:pPr>
              <w:numPr>
                <w:ilvl w:val="0"/>
                <w:numId w:val="7"/>
              </w:numPr>
              <w:spacing w:line="240" w:lineRule="auto"/>
              <w:jc w:val="center"/>
              <w:rPr>
                <w:b/>
                <w:bCs/>
              </w:rPr>
            </w:pPr>
            <w:r w:rsidRPr="000F0C1A">
              <w:rPr>
                <w:b/>
                <w:bCs/>
                <w:cs/>
              </w:rPr>
              <w:lastRenderedPageBreak/>
              <w:t>จุดเด่น</w:t>
            </w:r>
            <w:r>
              <w:rPr>
                <w:rFonts w:hint="cs"/>
                <w:b/>
                <w:bCs/>
                <w:cs/>
              </w:rPr>
              <w:t xml:space="preserve"> (ต่อ)</w:t>
            </w:r>
          </w:p>
        </w:tc>
        <w:tc>
          <w:tcPr>
            <w:tcW w:w="4992" w:type="dxa"/>
            <w:shd w:val="clear" w:color="auto" w:fill="B8CCE4"/>
          </w:tcPr>
          <w:p w:rsidR="00DB67CD" w:rsidRPr="000F0C1A" w:rsidRDefault="00DB67CD" w:rsidP="00CF4B40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</w:rPr>
            </w:pPr>
            <w:r w:rsidRPr="000F0C1A">
              <w:rPr>
                <w:b/>
                <w:bCs/>
                <w:cs/>
              </w:rPr>
              <w:t>จุดควรพัฒนา</w:t>
            </w:r>
            <w:r>
              <w:rPr>
                <w:rFonts w:hint="cs"/>
                <w:b/>
                <w:bCs/>
                <w:cs/>
              </w:rPr>
              <w:t xml:space="preserve"> (ต่อ)</w:t>
            </w:r>
          </w:p>
        </w:tc>
      </w:tr>
      <w:tr w:rsidR="00DB67CD" w:rsidRPr="0056280D" w:rsidTr="00B57A34">
        <w:trPr>
          <w:trHeight w:val="9168"/>
        </w:trPr>
        <w:tc>
          <w:tcPr>
            <w:tcW w:w="5004" w:type="dxa"/>
            <w:shd w:val="clear" w:color="auto" w:fill="auto"/>
          </w:tcPr>
          <w:p w:rsidR="00DB67CD" w:rsidRDefault="00DB67CD" w:rsidP="00CF4B40">
            <w:pPr>
              <w:autoSpaceDE w:val="0"/>
              <w:autoSpaceDN w:val="0"/>
              <w:adjustRightInd w:val="0"/>
              <w:rPr>
                <w:rFonts w:eastAsia="ZapfDingbatsITC" w:hint="cs"/>
                <w:b/>
                <w:bCs/>
              </w:rPr>
            </w:pPr>
            <w:r w:rsidRPr="007D670A">
              <w:rPr>
                <w:rFonts w:ascii="Arial" w:eastAsia="ZapfDingbatsITC" w:hAnsi="Arial" w:cs="Arial"/>
                <w:szCs w:val="24"/>
              </w:rPr>
              <w:t>●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b/>
                <w:bCs/>
                <w:cs/>
              </w:rPr>
              <w:t>ด้านกระบวนการบริหารและการจัดการ</w:t>
            </w:r>
          </w:p>
          <w:p w:rsidR="00DB67CD" w:rsidRPr="00F05156" w:rsidRDefault="00DB67CD" w:rsidP="00CF4B40">
            <w:pPr>
              <w:autoSpaceDE w:val="0"/>
              <w:autoSpaceDN w:val="0"/>
              <w:adjustRightInd w:val="0"/>
              <w:rPr>
                <w:rFonts w:eastAsia="ZapfDingbatsITC"/>
                <w:b/>
                <w:bCs/>
              </w:rPr>
            </w:pPr>
            <w:r w:rsidRPr="00F05156">
              <w:rPr>
                <w:rFonts w:eastAsia="ZapfDingbatsITC"/>
                <w:b/>
                <w:bCs/>
                <w:cs/>
              </w:rPr>
              <w:t>ของผู้บริหารสถานศึกษา</w:t>
            </w:r>
          </w:p>
          <w:p w:rsidR="00DB67CD" w:rsidRPr="00F05156" w:rsidRDefault="00DB67CD" w:rsidP="00CF4B40">
            <w:pPr>
              <w:autoSpaceDE w:val="0"/>
              <w:autoSpaceDN w:val="0"/>
              <w:adjustRightInd w:val="0"/>
              <w:rPr>
                <w:rFonts w:eastAsia="ZapfDingbatsITC"/>
              </w:rPr>
            </w:pPr>
            <w:r w:rsidRPr="00F05156">
              <w:rPr>
                <w:rFonts w:eastAsia="ZapfDingbatsITC"/>
                <w:cs/>
              </w:rPr>
              <w:t>๑</w:t>
            </w:r>
            <w:r w:rsidRPr="00F05156">
              <w:rPr>
                <w:rFonts w:eastAsia="ZapfDingbatsITC"/>
              </w:rPr>
              <w:t xml:space="preserve">) </w:t>
            </w:r>
            <w:r w:rsidRPr="00F05156">
              <w:rPr>
                <w:rFonts w:eastAsia="ZapfDingbatsITC"/>
                <w:cs/>
              </w:rPr>
              <w:t>ผู้บริหารมีความตั้งใจ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มีความมุ่งมั่น มีหลักการบริหาร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และมีวิสัยทัศน์ที่ดีในการบริหารงาน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สามารถเป็นแบบ</w:t>
            </w:r>
          </w:p>
          <w:p w:rsidR="00DB67CD" w:rsidRPr="00F05156" w:rsidRDefault="00DB67CD" w:rsidP="00CF4B40">
            <w:pPr>
              <w:autoSpaceDE w:val="0"/>
              <w:autoSpaceDN w:val="0"/>
              <w:adjustRightInd w:val="0"/>
              <w:rPr>
                <w:rFonts w:eastAsia="ZapfDingbatsITC"/>
              </w:rPr>
            </w:pPr>
            <w:r w:rsidRPr="00F05156">
              <w:rPr>
                <w:rFonts w:eastAsia="ZapfDingbatsITC"/>
                <w:cs/>
              </w:rPr>
              <w:t>อย่างที่ดีในการทำงาน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และคณะกรรมการบริหารโรงเรียนมีความตั้งใจ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และมีความพร้อมในการปฏิบัติหน้าที่ตาม</w:t>
            </w:r>
          </w:p>
          <w:p w:rsidR="00DB67CD" w:rsidRPr="00F05156" w:rsidRDefault="00DB67CD" w:rsidP="00CF4B40">
            <w:pPr>
              <w:autoSpaceDE w:val="0"/>
              <w:autoSpaceDN w:val="0"/>
              <w:adjustRightInd w:val="0"/>
              <w:rPr>
                <w:rFonts w:eastAsia="ZapfDingbatsITC"/>
              </w:rPr>
            </w:pPr>
            <w:r w:rsidRPr="00F05156">
              <w:rPr>
                <w:rFonts w:eastAsia="ZapfDingbatsITC"/>
                <w:cs/>
              </w:rPr>
              <w:t>บทบาท</w:t>
            </w:r>
          </w:p>
          <w:p w:rsidR="00DB67CD" w:rsidRPr="004D33B6" w:rsidRDefault="00DB67CD" w:rsidP="00CF4B40">
            <w:pPr>
              <w:autoSpaceDE w:val="0"/>
              <w:autoSpaceDN w:val="0"/>
              <w:adjustRightInd w:val="0"/>
              <w:rPr>
                <w:rFonts w:ascii="Arial" w:eastAsia="ZapfDingbatsITC" w:hAnsi="Arial" w:cs="Cordia New" w:hint="cs"/>
                <w:szCs w:val="24"/>
                <w:cs/>
              </w:rPr>
            </w:pPr>
            <w:r w:rsidRPr="007D670A">
              <w:rPr>
                <w:rFonts w:ascii="Arial" w:eastAsia="ZapfDingbatsITC" w:hAnsi="Arial" w:cs="Cordia New" w:hint="cs"/>
                <w:szCs w:val="24"/>
                <w:cs/>
              </w:rPr>
              <w:t xml:space="preserve">       </w:t>
            </w:r>
            <w:r w:rsidRPr="00F05156">
              <w:rPr>
                <w:rFonts w:eastAsia="ZapfDingbatsITC"/>
                <w:cs/>
              </w:rPr>
              <w:t>๒</w:t>
            </w:r>
            <w:r w:rsidRPr="00F05156">
              <w:rPr>
                <w:rFonts w:eastAsia="ZapfDingbatsITC"/>
              </w:rPr>
              <w:t xml:space="preserve">) </w:t>
            </w:r>
            <w:r w:rsidRPr="00F05156">
              <w:rPr>
                <w:rFonts w:eastAsia="ZapfDingbatsITC"/>
                <w:cs/>
              </w:rPr>
              <w:t>โรงเรียนมีการบริหารและการจัดการอย่างเป็นระบบ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โรงเรียนได้ใช้เทคนิคการประชุมที่หลากหลายวิธี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เช่น</w:t>
            </w:r>
            <w:r>
              <w:rPr>
                <w:rFonts w:eastAsia="ZapfDingbatsITC" w:hint="cs"/>
                <w:cs/>
              </w:rPr>
              <w:t xml:space="preserve"> </w:t>
            </w:r>
            <w:r w:rsidRPr="00F05156">
              <w:rPr>
                <w:rFonts w:eastAsia="ZapfDingbatsITC"/>
                <w:cs/>
              </w:rPr>
              <w:t>การประชุมแบบมีส่วนร่วม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การประชุม ระดมสมอง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การประชุมกลุ่ม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เพื่อให้ทุกฝ่ายมีส่วนร่วมในการกำหนดวิสัยทัศน์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พันธกิจ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เป้าหมายที่ชัดเจน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มีการปรับแผนพัฒนาคุณภาพการจัดการศึกษา แผนปฏิบัติการประจำปีที่สอดคล้องกับผลการจัดการศึกษา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สภาพปัญหา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ความต้องการพัฒนา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และนโยบายการปฏิรูปการศึกษา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ที่มุ่งเน้นการพัฒนาให้ผู้เรียนมีคุณภาพตามมาตรฐานหลักสูตรของสถานศึกษา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ครูผู้สอนสามารถจัดการเรียนรู้ได้อย่างมีคุณภาพ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มีการดำเนินการนิเทศ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กำกับ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ติดตาม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ประเมินผลการดำเนินงาน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และจัดทำรายงานผลการจัดการศึกษา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rFonts w:eastAsia="ZapfDingbatsITC"/>
                <w:cs/>
              </w:rPr>
              <w:t>และโรงเรียนได้ใช้กระบวนวิจัยในการรวบรวมข้อมูลมาใช้เป็นฐานในการวางแผนพัฒนาคุณภาพสถานศึกษา</w:t>
            </w:r>
          </w:p>
        </w:tc>
        <w:tc>
          <w:tcPr>
            <w:tcW w:w="4992" w:type="dxa"/>
            <w:shd w:val="clear" w:color="auto" w:fill="auto"/>
          </w:tcPr>
          <w:p w:rsidR="00DB67CD" w:rsidRPr="00F05156" w:rsidRDefault="00DB67CD" w:rsidP="00CF4B40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05156">
              <w:rPr>
                <w:b/>
                <w:bCs/>
                <w:cs/>
              </w:rPr>
              <w:t>ด้านกระบวนการบริหารและการจัดการของผู้บริหารสถานศึกษา</w:t>
            </w:r>
          </w:p>
          <w:p w:rsidR="00DB67CD" w:rsidRPr="00F05156" w:rsidRDefault="00DB67CD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๑</w:t>
            </w:r>
            <w:r w:rsidRPr="00F05156">
              <w:t xml:space="preserve">) </w:t>
            </w:r>
            <w:r w:rsidRPr="00F05156">
              <w:rPr>
                <w:cs/>
              </w:rPr>
              <w:t>ควรเปิดโอกาสให้ผู้ปกครองได้มีส่วนร่วมในการเสนอความคิดเห็นในการจัดการศึกษาเพื่อพัฒนาผู้เรียนมากขึ้น</w:t>
            </w:r>
          </w:p>
          <w:p w:rsidR="00DB67CD" w:rsidRPr="00F05156" w:rsidRDefault="00DB67CD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๒</w:t>
            </w:r>
            <w:r w:rsidRPr="00F05156">
              <w:t xml:space="preserve">) </w:t>
            </w:r>
            <w:r w:rsidRPr="00F05156">
              <w:rPr>
                <w:cs/>
              </w:rPr>
              <w:t>ควรสร้างเครือข่ายความร่วมมือกับผู้มีส่วนเกี่ยวข้องในการจัดการศึกษาของโรงเรียนให้มีความเข้มแข็ง มีส่วนร่วมรับผิดชอบต่อผลการจัดการศึกษา</w:t>
            </w:r>
            <w:r w:rsidRPr="00F05156">
              <w:t xml:space="preserve"> </w:t>
            </w:r>
            <w:r w:rsidRPr="00F05156">
              <w:rPr>
                <w:cs/>
              </w:rPr>
              <w:t>และการขับเคลื่อน</w:t>
            </w:r>
          </w:p>
          <w:p w:rsidR="00DB67CD" w:rsidRDefault="00DB67CD" w:rsidP="00CF4B40">
            <w:pPr>
              <w:rPr>
                <w:rFonts w:hint="cs"/>
              </w:rPr>
            </w:pPr>
            <w:r w:rsidRPr="00F05156">
              <w:rPr>
                <w:cs/>
              </w:rPr>
              <w:t>คุณภาพการจัดการศึกษา</w:t>
            </w:r>
          </w:p>
          <w:p w:rsidR="00DB67CD" w:rsidRPr="00F05156" w:rsidRDefault="00DB67CD" w:rsidP="00CF4B40"/>
        </w:tc>
      </w:tr>
    </w:tbl>
    <w:p w:rsidR="00DB67CD" w:rsidRDefault="00DB67CD"/>
    <w:p w:rsidR="00DB67CD" w:rsidRDefault="00DB67CD"/>
    <w:p w:rsidR="00DB67CD" w:rsidRDefault="00DB67CD"/>
    <w:p w:rsidR="00DB67CD" w:rsidRDefault="00DB67CD"/>
    <w:p w:rsidR="00DB67CD" w:rsidRDefault="00DB67CD"/>
    <w:p w:rsidR="00DB67CD" w:rsidRDefault="00DB67CD"/>
    <w:p w:rsidR="00DB67CD" w:rsidRDefault="00DB67CD"/>
    <w:p w:rsidR="00DB67CD" w:rsidRDefault="00DB67CD"/>
    <w:p w:rsidR="00DB67CD" w:rsidRDefault="00DB67CD"/>
    <w:p w:rsidR="00DB67CD" w:rsidRDefault="00DB67CD"/>
    <w:p w:rsidR="00DB67CD" w:rsidRDefault="00DB67CD"/>
    <w:p w:rsidR="00DB67CD" w:rsidRDefault="00DB67C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4"/>
        <w:gridCol w:w="4992"/>
      </w:tblGrid>
      <w:tr w:rsidR="00DB67CD" w:rsidRPr="000F0C1A" w:rsidTr="00CF4B40">
        <w:tc>
          <w:tcPr>
            <w:tcW w:w="5004" w:type="dxa"/>
            <w:shd w:val="clear" w:color="auto" w:fill="B8CCE4"/>
          </w:tcPr>
          <w:p w:rsidR="00DB67CD" w:rsidRPr="000F0C1A" w:rsidRDefault="00DB67CD" w:rsidP="00DB67CD">
            <w:pPr>
              <w:numPr>
                <w:ilvl w:val="0"/>
                <w:numId w:val="8"/>
              </w:numPr>
              <w:spacing w:line="240" w:lineRule="auto"/>
              <w:jc w:val="center"/>
              <w:rPr>
                <w:b/>
                <w:bCs/>
              </w:rPr>
            </w:pPr>
            <w:r w:rsidRPr="000F0C1A">
              <w:rPr>
                <w:b/>
                <w:bCs/>
                <w:cs/>
              </w:rPr>
              <w:lastRenderedPageBreak/>
              <w:t>จุดเด่น</w:t>
            </w:r>
            <w:r>
              <w:rPr>
                <w:rFonts w:hint="cs"/>
                <w:b/>
                <w:bCs/>
                <w:cs/>
              </w:rPr>
              <w:t xml:space="preserve"> (ต่อ)</w:t>
            </w:r>
          </w:p>
        </w:tc>
        <w:tc>
          <w:tcPr>
            <w:tcW w:w="4992" w:type="dxa"/>
            <w:shd w:val="clear" w:color="auto" w:fill="B8CCE4"/>
          </w:tcPr>
          <w:p w:rsidR="00DB67CD" w:rsidRPr="000F0C1A" w:rsidRDefault="00DB67CD" w:rsidP="00DB67C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</w:rPr>
            </w:pPr>
            <w:r w:rsidRPr="000F0C1A">
              <w:rPr>
                <w:b/>
                <w:bCs/>
                <w:cs/>
              </w:rPr>
              <w:t>จุดควรพัฒนา</w:t>
            </w:r>
            <w:r>
              <w:rPr>
                <w:rFonts w:hint="cs"/>
                <w:b/>
                <w:bCs/>
                <w:cs/>
              </w:rPr>
              <w:t xml:space="preserve"> (ต่อ)</w:t>
            </w:r>
          </w:p>
        </w:tc>
      </w:tr>
      <w:tr w:rsidR="0025240B" w:rsidRPr="00F05156" w:rsidTr="00CF4B40">
        <w:tc>
          <w:tcPr>
            <w:tcW w:w="5004" w:type="dxa"/>
            <w:shd w:val="clear" w:color="auto" w:fill="auto"/>
          </w:tcPr>
          <w:p w:rsidR="0025240B" w:rsidRDefault="0025240B" w:rsidP="00CF4B40">
            <w:pPr>
              <w:autoSpaceDE w:val="0"/>
              <w:autoSpaceDN w:val="0"/>
              <w:adjustRightInd w:val="0"/>
              <w:rPr>
                <w:rFonts w:hint="cs"/>
                <w:b/>
                <w:bCs/>
              </w:rPr>
            </w:pPr>
            <w:r w:rsidRPr="007D670A">
              <w:rPr>
                <w:rFonts w:ascii="Arial" w:eastAsia="ZapfDingbatsITC" w:hAnsi="Arial" w:cs="Cordia New" w:hint="cs"/>
                <w:szCs w:val="24"/>
                <w:cs/>
              </w:rPr>
              <w:t xml:space="preserve">      </w:t>
            </w:r>
            <w:r w:rsidRPr="007D670A">
              <w:rPr>
                <w:rFonts w:ascii="Arial" w:eastAsia="ZapfDingbatsITC" w:hAnsi="Arial" w:cs="Arial"/>
                <w:szCs w:val="24"/>
              </w:rPr>
              <w:t>●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b/>
                <w:bCs/>
                <w:cs/>
              </w:rPr>
              <w:t>ด้านกระบวนการเรียนการสอนที่เน้นผู้เรียน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05156">
              <w:rPr>
                <w:b/>
                <w:bCs/>
                <w:cs/>
              </w:rPr>
              <w:t>เป็นสำคัญ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๑</w:t>
            </w:r>
            <w:r w:rsidRPr="00F05156">
              <w:t xml:space="preserve">) </w:t>
            </w:r>
            <w:r w:rsidRPr="00F05156">
              <w:rPr>
                <w:cs/>
              </w:rPr>
              <w:t>ครูพัฒนาตนเองอยู่เสมอ</w:t>
            </w:r>
            <w:r w:rsidRPr="00F05156">
              <w:t xml:space="preserve"> </w:t>
            </w:r>
            <w:r w:rsidRPr="00F05156">
              <w:rPr>
                <w:cs/>
              </w:rPr>
              <w:t>มีความตั้งใจ มุ่งมั่น</w:t>
            </w:r>
            <w:r w:rsidRPr="00F05156">
              <w:t xml:space="preserve"> </w:t>
            </w:r>
            <w:r w:rsidRPr="00F05156">
              <w:rPr>
                <w:cs/>
              </w:rPr>
              <w:t>ในการปฏิบัติหน้าที่อย่างเต็มเวลาและความสามารถ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๒</w:t>
            </w:r>
            <w:r w:rsidRPr="00F05156">
              <w:t xml:space="preserve">) </w:t>
            </w:r>
            <w:r w:rsidRPr="00F05156">
              <w:rPr>
                <w:cs/>
              </w:rPr>
              <w:t>ครูจัดกิจกรรมให้นักเรียนแสวงหาความรู้จากสื่อเทคโนโลยีด้วยตนเองอย่างต่อเนื่อง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๓</w:t>
            </w:r>
            <w:r w:rsidRPr="00F05156">
              <w:t xml:space="preserve">) </w:t>
            </w:r>
            <w:r w:rsidRPr="00F05156">
              <w:rPr>
                <w:cs/>
              </w:rPr>
              <w:t>ครูให้นักเรียนมีส่วนร่วมในการจัดบรรยากาศ</w:t>
            </w:r>
            <w:r w:rsidRPr="00F05156">
              <w:t xml:space="preserve"> </w:t>
            </w:r>
            <w:r w:rsidRPr="00F05156">
              <w:rPr>
                <w:cs/>
              </w:rPr>
              <w:t>สภาพแวดล้อมที่เอื้อต่อการเรียนรู้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๔</w:t>
            </w:r>
            <w:r w:rsidRPr="00F05156">
              <w:t xml:space="preserve">) </w:t>
            </w:r>
            <w:r w:rsidRPr="00F05156">
              <w:rPr>
                <w:cs/>
              </w:rPr>
              <w:t>ครูจัดกิจกรรมให้นักเรียนเรียนรู้จากการคิด</w:t>
            </w:r>
            <w:r w:rsidRPr="00F05156">
              <w:t xml:space="preserve"> </w:t>
            </w:r>
            <w:r w:rsidRPr="00F05156">
              <w:rPr>
                <w:cs/>
              </w:rPr>
              <w:t>ได้ปฏิบัติจริงด้วยวิธีการและแหล่งเรียนรู้ที่หลากหลาย</w:t>
            </w:r>
          </w:p>
          <w:p w:rsidR="0025240B" w:rsidRPr="00F05156" w:rsidRDefault="0025240B" w:rsidP="00CF4B40"/>
        </w:tc>
        <w:tc>
          <w:tcPr>
            <w:tcW w:w="4992" w:type="dxa"/>
            <w:shd w:val="clear" w:color="auto" w:fill="auto"/>
          </w:tcPr>
          <w:p w:rsidR="0025240B" w:rsidRPr="00F05156" w:rsidRDefault="0025240B" w:rsidP="00CF4B40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05156">
              <w:rPr>
                <w:b/>
                <w:bCs/>
                <w:cs/>
              </w:rPr>
              <w:t>ด้านกระบวนการเรียนการสอนที่เน้นผู้เรียนเป็นสำคัญ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ครูควรจัดกิจกรรมเน้นให้ผู้เรียนได้มีความสามารถในการคิดวิเคราะห์ คิดสังเคราะห์อย่างหลากหลาย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ใช้แหล่งเรียนรู้ในการพัฒนาตนเอง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ครูควรจัดกิจกรรมพัฒนาผู้เรียนในระดับชั้น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ป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๑–ป.๓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ให้สามารถนำเสนอ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อภิปรายและแลกเปลี่ยนเรียนรู้อย่างสมเหตุสมผล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และมีทักษะในการแก้ปัญหาตามสถานการณ์ได้อย่างเหมาะสม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ครูควรจัดกิจกรรมพัฒนาผู้เรียนในระดับชั้น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ม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ม.๓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ให้มีพฤติกรรมทัศนคติที่ดีต่อความเป็นไทย ไม่หลงใหลกับค่านิยมต่างชาติจนเกิดการลอกเลียนแบบ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ทำให้ลืม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วัฒนธรรมอันดีงามของไทย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ครูควรจัดการเรียนการสอนด้วยวิธีการที่หลากหลาย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สอดคล้องกับมาตรฐานการเรียนรู้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ตัวชี้วัดตามหลักสูตรการศึกษาขั้นพื้นฐาน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และฝึกให้นักเรียนได้คิดวิเคราะห์หาความรู้จากแหล่งเรียนรู้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สื่อเทคโนโลยีให้มากขึ้น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และพัฒนาสื่อแหล่งเรียนรู้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จัดเตรียมห้องปฏิบัติ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การให้อยู่ในสภาพดีและพร้อมใช้งานเสมอ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ครูควรวัดและประเมินผลการเรียนรู้ของผู้เรียนด้วยวิธีที่หลากหลายตามสภาพจริง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สอดคล้องกับมาตรฐานการเรียนรู้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และธรรมชาติวิชา</w:t>
            </w:r>
          </w:p>
          <w:p w:rsidR="0025240B" w:rsidRPr="00B70D56" w:rsidRDefault="0025240B" w:rsidP="00CF4B4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ครูควรนำภูมิปัญญาท้องถิ่นให้เข้ามามีส่วนร่วมในการจัดกิจกรรมให้นักเรียนได้เรียนรู้</w:t>
            </w:r>
          </w:p>
          <w:p w:rsidR="0025240B" w:rsidRPr="00F05156" w:rsidRDefault="0025240B" w:rsidP="00CF4B40">
            <w:pPr>
              <w:pStyle w:val="NoSpacing"/>
            </w:pP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  <w:r w:rsidRPr="00B70D56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B70D56">
              <w:rPr>
                <w:rFonts w:ascii="TH SarabunIT๙" w:hAnsi="TH SarabunIT๙" w:cs="TH SarabunIT๙"/>
                <w:sz w:val="32"/>
                <w:szCs w:val="32"/>
                <w:cs/>
              </w:rPr>
              <w:t>ครูควรให้ข้อมูลย้อนกลับแก่นักเรียนทันทีเพื่อนักเรียนนำไปใช้พัฒนาตนเอง</w:t>
            </w:r>
          </w:p>
        </w:tc>
      </w:tr>
      <w:tr w:rsidR="0025240B" w:rsidRPr="0056280D" w:rsidTr="00CF4B40">
        <w:tc>
          <w:tcPr>
            <w:tcW w:w="5004" w:type="dxa"/>
            <w:shd w:val="clear" w:color="auto" w:fill="auto"/>
          </w:tcPr>
          <w:p w:rsidR="0025240B" w:rsidRPr="00F05156" w:rsidRDefault="0025240B" w:rsidP="00CF4B40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7D670A">
              <w:rPr>
                <w:rFonts w:ascii="Arial" w:eastAsia="ZapfDingbatsITC" w:hAnsi="Arial" w:cs="Cordia New" w:hint="cs"/>
                <w:szCs w:val="24"/>
                <w:cs/>
              </w:rPr>
              <w:t xml:space="preserve">      </w:t>
            </w:r>
            <w:r w:rsidRPr="007D670A">
              <w:rPr>
                <w:rFonts w:ascii="Arial" w:eastAsia="ZapfDingbatsITC" w:hAnsi="Arial" w:cs="Arial"/>
                <w:szCs w:val="24"/>
              </w:rPr>
              <w:t>●</w:t>
            </w:r>
            <w:r w:rsidRPr="00F05156">
              <w:rPr>
                <w:rFonts w:eastAsia="ZapfDingbatsITC"/>
              </w:rPr>
              <w:t xml:space="preserve"> </w:t>
            </w:r>
            <w:r w:rsidRPr="00F05156">
              <w:rPr>
                <w:b/>
                <w:bCs/>
                <w:cs/>
              </w:rPr>
              <w:t>ด้านการประกันคุณภาพภายในที่มีประสิทธิผล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โรงเรียนให้ความสำคัญกับการดำเนินงานประกันคุณภาพภายในของสถานศึกษา เน้นการสร้างความเข้าใจและให้ความรู้ด้านการประกันคุณภาพการศึกษากับคณะครู</w:t>
            </w:r>
            <w:r w:rsidRPr="00F05156">
              <w:t xml:space="preserve"> </w:t>
            </w:r>
            <w:r w:rsidRPr="00F05156">
              <w:rPr>
                <w:cs/>
              </w:rPr>
              <w:t>บุคลากรทุกฝ่ายที่เกี่ยวข้องอย่างชัดเจน</w:t>
            </w:r>
            <w:r w:rsidRPr="00F05156">
              <w:t xml:space="preserve"> </w:t>
            </w:r>
            <w:r w:rsidRPr="00F05156">
              <w:rPr>
                <w:cs/>
              </w:rPr>
              <w:t>เป็นประโยชน์ในการพัฒนาคุณภาพการศึกษา</w:t>
            </w:r>
            <w:r w:rsidRPr="00F05156">
              <w:t xml:space="preserve"> </w:t>
            </w:r>
            <w:r w:rsidRPr="00F05156">
              <w:rPr>
                <w:cs/>
              </w:rPr>
              <w:t>การดำเนินงานประกันคุณภาพภายในของโรงเรียนเน้นการมีส่วนร่วม</w:t>
            </w:r>
          </w:p>
          <w:p w:rsidR="0025240B" w:rsidRDefault="0025240B" w:rsidP="00CF4B40">
            <w:pPr>
              <w:autoSpaceDE w:val="0"/>
              <w:autoSpaceDN w:val="0"/>
              <w:adjustRightInd w:val="0"/>
              <w:rPr>
                <w:rFonts w:hint="cs"/>
              </w:rPr>
            </w:pPr>
            <w:r w:rsidRPr="00F05156">
              <w:rPr>
                <w:cs/>
              </w:rPr>
              <w:t>โดยดำเนินการในรูปของคณะกรรมการสร้างวัฒนธรรมการประกันคุณภาพภายในของสถานศึกษาให้กับบุคคลที่เกี่ยวข้องทุกระดับ</w:t>
            </w:r>
          </w:p>
          <w:p w:rsidR="0025240B" w:rsidRPr="00B70D56" w:rsidRDefault="0025240B" w:rsidP="00CF4B4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92" w:type="dxa"/>
            <w:shd w:val="clear" w:color="auto" w:fill="auto"/>
          </w:tcPr>
          <w:p w:rsidR="0025240B" w:rsidRPr="00F05156" w:rsidRDefault="0025240B" w:rsidP="00CF4B40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05156">
              <w:rPr>
                <w:b/>
                <w:bCs/>
                <w:cs/>
              </w:rPr>
              <w:t>ด้านการประกันคุณภาพภายในที่มีประสิทธิผล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๑</w:t>
            </w:r>
            <w:r w:rsidRPr="00F05156">
              <w:t xml:space="preserve">) </w:t>
            </w:r>
            <w:r w:rsidRPr="00F05156">
              <w:rPr>
                <w:cs/>
              </w:rPr>
              <w:t>สถานศึกษาจัดระบบให้ครูประเมินตนเองรายบุคคลตามแผนพัฒนาตนเอง</w:t>
            </w:r>
            <w:r w:rsidRPr="00F05156">
              <w:t xml:space="preserve"> </w:t>
            </w:r>
            <w:r w:rsidRPr="00F05156">
              <w:rPr>
                <w:cs/>
              </w:rPr>
              <w:t>แต่ยังขาดการให้ข้อมูลย้อนกลับแก่ครูในการพัฒนาตนเองในการจัดกิจกรรมการเรียนรู้เพื่อ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ยกระดับคุณภาพของนักเรียน</w:t>
            </w:r>
          </w:p>
          <w:p w:rsidR="0025240B" w:rsidRPr="00F05156" w:rsidRDefault="0025240B" w:rsidP="00CF4B40">
            <w:pPr>
              <w:autoSpaceDE w:val="0"/>
              <w:autoSpaceDN w:val="0"/>
              <w:adjustRightInd w:val="0"/>
            </w:pPr>
            <w:r w:rsidRPr="00F05156">
              <w:rPr>
                <w:cs/>
              </w:rPr>
              <w:t>๒</w:t>
            </w:r>
            <w:r w:rsidRPr="00F05156">
              <w:t xml:space="preserve">) </w:t>
            </w:r>
            <w:r w:rsidRPr="00F05156">
              <w:rPr>
                <w:cs/>
              </w:rPr>
              <w:t>นักเรียนมีการประเมินตนเองในการเรียนรู้</w:t>
            </w:r>
            <w:r w:rsidRPr="00F05156">
              <w:t xml:space="preserve"> </w:t>
            </w:r>
            <w:r w:rsidRPr="00F05156">
              <w:rPr>
                <w:cs/>
              </w:rPr>
              <w:t>แต่ยังขาดการติดตาม</w:t>
            </w:r>
            <w:r w:rsidRPr="00F05156">
              <w:t xml:space="preserve"> </w:t>
            </w:r>
            <w:r w:rsidRPr="00F05156">
              <w:rPr>
                <w:cs/>
              </w:rPr>
              <w:t>ช่วยเหลือด้านการเรียนรู้ของนักเรียนเป็นรายคน</w:t>
            </w:r>
          </w:p>
        </w:tc>
      </w:tr>
    </w:tbl>
    <w:p w:rsidR="0025240B" w:rsidRPr="00B70D56" w:rsidRDefault="0025240B" w:rsidP="0025240B">
      <w:pPr>
        <w:autoSpaceDE w:val="0"/>
        <w:autoSpaceDN w:val="0"/>
        <w:adjustRightInd w:val="0"/>
        <w:rPr>
          <w:rFonts w:hint="cs"/>
          <w:b/>
          <w:bCs/>
          <w:sz w:val="16"/>
          <w:szCs w:val="16"/>
        </w:rPr>
      </w:pPr>
    </w:p>
    <w:p w:rsidR="00DB67CD" w:rsidRDefault="00DB67CD" w:rsidP="0025240B">
      <w:pPr>
        <w:autoSpaceDE w:val="0"/>
        <w:autoSpaceDN w:val="0"/>
        <w:adjustRightInd w:val="0"/>
        <w:rPr>
          <w:b/>
          <w:bCs/>
        </w:rPr>
      </w:pPr>
    </w:p>
    <w:p w:rsidR="0025240B" w:rsidRPr="0056280D" w:rsidRDefault="0025240B" w:rsidP="0025240B">
      <w:pPr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  <w:r>
        <w:rPr>
          <w:rFonts w:hint="cs"/>
          <w:b/>
          <w:bCs/>
          <w:cs/>
        </w:rPr>
        <w:lastRenderedPageBreak/>
        <w:t xml:space="preserve">3. </w:t>
      </w:r>
      <w:r w:rsidRPr="0056280D">
        <w:rPr>
          <w:b/>
          <w:bCs/>
          <w:cs/>
        </w:rPr>
        <w:t>แนวทางการพัฒนาในอนาคต</w:t>
      </w:r>
    </w:p>
    <w:p w:rsidR="0025240B" w:rsidRPr="0056280D" w:rsidRDefault="0025240B" w:rsidP="0025240B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567" w:hanging="283"/>
      </w:pPr>
      <w:r w:rsidRPr="0056280D">
        <w:rPr>
          <w:cs/>
        </w:rPr>
        <w:t>การจัดกิจกรรมการเรียนรู้ที่เน้นการพัฒนาผู้เรียนเป็นรายบุคคลให้ชัดเจนขึ้น</w:t>
      </w:r>
    </w:p>
    <w:p w:rsidR="0025240B" w:rsidRPr="007D670A" w:rsidRDefault="0025240B" w:rsidP="0025240B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567" w:hanging="283"/>
      </w:pPr>
      <w:r w:rsidRPr="007D670A">
        <w:rPr>
          <w:cs/>
        </w:rPr>
        <w:t>การส่งเสริมให้ครูเห็นความสำคัญของการจัดการเรียนรู้โดยเน้นผู้เรียนเป็นสำคัญ การจัดทำการวิจัยในชั้นเรียนเพื่อพัฒนาผู้เรียนให้สามารถเรียนรู้ได้เต็มศักยภาพ</w:t>
      </w:r>
    </w:p>
    <w:p w:rsidR="0025240B" w:rsidRPr="007D670A" w:rsidRDefault="0025240B" w:rsidP="0025240B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567" w:hanging="283"/>
      </w:pPr>
      <w:r w:rsidRPr="007D670A">
        <w:rPr>
          <w:cs/>
        </w:rPr>
        <w:t>การพัฒนาบุคลากรโดยส่งเข้ารับการอบรม</w:t>
      </w:r>
      <w:r w:rsidRPr="007D670A">
        <w:t xml:space="preserve"> </w:t>
      </w:r>
      <w:r w:rsidRPr="007D670A">
        <w:rPr>
          <w:cs/>
        </w:rPr>
        <w:t>แลกเปลี่ยนเรียนรู้ในงานที่ได้รับมอบหมาย</w:t>
      </w:r>
      <w:r w:rsidRPr="007D670A">
        <w:t xml:space="preserve"> </w:t>
      </w:r>
      <w:r w:rsidRPr="007D670A">
        <w:rPr>
          <w:cs/>
        </w:rPr>
        <w:t>ติดตามผลการนำไปใช้และผลที่เกิดกับผู้เรียนอย่างต่อเนื่อง</w:t>
      </w:r>
    </w:p>
    <w:p w:rsidR="0025240B" w:rsidRDefault="0025240B" w:rsidP="0025240B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567" w:hanging="283"/>
        <w:rPr>
          <w:rFonts w:hint="cs"/>
        </w:rPr>
      </w:pPr>
      <w:r w:rsidRPr="0056280D">
        <w:rPr>
          <w:cs/>
        </w:rPr>
        <w:t>การพัฒนาสถานศึกษาให้เป็นสังคมแห่งการเรียนรู้ของชุมชน</w:t>
      </w:r>
    </w:p>
    <w:p w:rsidR="0025240B" w:rsidRPr="007D670A" w:rsidRDefault="0025240B" w:rsidP="0025240B">
      <w:pPr>
        <w:autoSpaceDE w:val="0"/>
        <w:autoSpaceDN w:val="0"/>
        <w:adjustRightInd w:val="0"/>
        <w:rPr>
          <w:sz w:val="16"/>
          <w:szCs w:val="16"/>
        </w:rPr>
      </w:pPr>
    </w:p>
    <w:p w:rsidR="0025240B" w:rsidRPr="0056280D" w:rsidRDefault="0025240B" w:rsidP="0025240B">
      <w:pPr>
        <w:autoSpaceDE w:val="0"/>
        <w:autoSpaceDN w:val="0"/>
        <w:adjustRightInd w:val="0"/>
        <w:rPr>
          <w:b/>
          <w:bCs/>
        </w:rPr>
      </w:pPr>
      <w:r>
        <w:rPr>
          <w:rFonts w:hint="cs"/>
          <w:b/>
          <w:bCs/>
          <w:cs/>
        </w:rPr>
        <w:t xml:space="preserve">4. </w:t>
      </w:r>
      <w:r w:rsidRPr="0056280D">
        <w:rPr>
          <w:b/>
          <w:bCs/>
          <w:cs/>
        </w:rPr>
        <w:t>ความต้องการและการช่วยเหลือ</w:t>
      </w:r>
    </w:p>
    <w:p w:rsidR="0025240B" w:rsidRPr="0056280D" w:rsidRDefault="0025240B" w:rsidP="0025240B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567" w:hanging="283"/>
      </w:pPr>
      <w:r w:rsidRPr="0056280D">
        <w:rPr>
          <w:cs/>
        </w:rPr>
        <w:t>การพัฒนาครูผู้สอนในการจัดกิจกรรมการเรียนรู้</w:t>
      </w:r>
      <w:r w:rsidRPr="0056280D">
        <w:t xml:space="preserve"> </w:t>
      </w:r>
      <w:r w:rsidRPr="0056280D">
        <w:rPr>
          <w:cs/>
        </w:rPr>
        <w:t>ที่สอดคล้องกับการพัฒนาผู้เรียนในศตวรรษที่</w:t>
      </w:r>
      <w:r w:rsidRPr="0056280D">
        <w:t xml:space="preserve"> </w:t>
      </w:r>
      <w:r w:rsidRPr="0056280D">
        <w:rPr>
          <w:cs/>
        </w:rPr>
        <w:t>๒๑</w:t>
      </w:r>
    </w:p>
    <w:p w:rsidR="0025240B" w:rsidRPr="0056280D" w:rsidRDefault="0025240B" w:rsidP="0025240B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567" w:hanging="283"/>
      </w:pPr>
      <w:r w:rsidRPr="0056280D">
        <w:rPr>
          <w:cs/>
        </w:rPr>
        <w:t xml:space="preserve">การสร้างข้อสอบที่สอดคล้องกับมาตรฐานการเรียนรู้ตามแนวทางของการประเมิน </w:t>
      </w:r>
      <w:r w:rsidRPr="0056280D">
        <w:t xml:space="preserve">O-NET </w:t>
      </w:r>
      <w:r w:rsidRPr="0056280D">
        <w:rPr>
          <w:cs/>
        </w:rPr>
        <w:t>และ</w:t>
      </w:r>
      <w:r w:rsidRPr="0056280D">
        <w:t xml:space="preserve"> PISA</w:t>
      </w:r>
    </w:p>
    <w:p w:rsidR="0025240B" w:rsidRPr="0056280D" w:rsidRDefault="0025240B" w:rsidP="0025240B"/>
    <w:p w:rsidR="0025240B" w:rsidRPr="00811520" w:rsidRDefault="0025240B" w:rsidP="0025240B">
      <w:pPr>
        <w:pStyle w:val="NoSpacing1"/>
        <w:rPr>
          <w:rFonts w:ascii="TH SarabunIT๙" w:hAnsi="TH SarabunIT๙" w:cs="TH SarabunIT๙"/>
        </w:rPr>
      </w:pPr>
    </w:p>
    <w:p w:rsidR="0025240B" w:rsidRPr="00DC7E12" w:rsidRDefault="0025240B" w:rsidP="0025240B">
      <w:pPr>
        <w:pStyle w:val="NoSpacing1"/>
        <w:rPr>
          <w:rFonts w:ascii="TH SarabunIT๙" w:hAnsi="TH SarabunIT๙" w:cs="TH SarabunIT๙"/>
        </w:rPr>
      </w:pPr>
    </w:p>
    <w:p w:rsidR="0025240B" w:rsidRPr="008E062E" w:rsidRDefault="0025240B" w:rsidP="00604228">
      <w:pPr>
        <w:pStyle w:val="NoSpacing"/>
        <w:jc w:val="thaiDistribute"/>
        <w:rPr>
          <w:rFonts w:ascii="TH SarabunIT๙" w:hAnsi="TH SarabunIT๙" w:cs="TH SarabunIT๙" w:hint="cs"/>
          <w:sz w:val="32"/>
          <w:szCs w:val="32"/>
        </w:rPr>
      </w:pPr>
    </w:p>
    <w:sectPr w:rsidR="0025240B" w:rsidRPr="008E062E" w:rsidSect="003526A7">
      <w:pgSz w:w="12240" w:h="15840"/>
      <w:pgMar w:top="709" w:right="104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F6A7A"/>
    <w:multiLevelType w:val="hybridMultilevel"/>
    <w:tmpl w:val="EE12CEC2"/>
    <w:lvl w:ilvl="0" w:tplc="040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">
    <w:nsid w:val="26D91FC9"/>
    <w:multiLevelType w:val="hybridMultilevel"/>
    <w:tmpl w:val="1916CCE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6201783"/>
    <w:multiLevelType w:val="hybridMultilevel"/>
    <w:tmpl w:val="F5ECF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F80D85"/>
    <w:multiLevelType w:val="hybridMultilevel"/>
    <w:tmpl w:val="F5ECF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62E0D"/>
    <w:multiLevelType w:val="hybridMultilevel"/>
    <w:tmpl w:val="B33A6054"/>
    <w:lvl w:ilvl="0" w:tplc="0D3CFBEA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52EF6606"/>
    <w:multiLevelType w:val="hybridMultilevel"/>
    <w:tmpl w:val="F5ECF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E905A4"/>
    <w:multiLevelType w:val="hybridMultilevel"/>
    <w:tmpl w:val="2EFCD81C"/>
    <w:lvl w:ilvl="0" w:tplc="5E58C4C4">
      <w:start w:val="1"/>
      <w:numFmt w:val="thaiNumbers"/>
      <w:lvlText w:val="%1)"/>
      <w:lvlJc w:val="left"/>
      <w:pPr>
        <w:ind w:left="9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7">
    <w:nsid w:val="6FC2277A"/>
    <w:multiLevelType w:val="hybridMultilevel"/>
    <w:tmpl w:val="4CE0A0E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68B"/>
    <w:rsid w:val="000229BE"/>
    <w:rsid w:val="000415F9"/>
    <w:rsid w:val="000565AB"/>
    <w:rsid w:val="00071B56"/>
    <w:rsid w:val="000874D3"/>
    <w:rsid w:val="000B507E"/>
    <w:rsid w:val="000D159C"/>
    <w:rsid w:val="00190BB7"/>
    <w:rsid w:val="001948A7"/>
    <w:rsid w:val="001D2DD4"/>
    <w:rsid w:val="0025240B"/>
    <w:rsid w:val="00255DB9"/>
    <w:rsid w:val="00263D6D"/>
    <w:rsid w:val="00291224"/>
    <w:rsid w:val="002B1363"/>
    <w:rsid w:val="002D3EEE"/>
    <w:rsid w:val="00300D47"/>
    <w:rsid w:val="00344BD6"/>
    <w:rsid w:val="003526A7"/>
    <w:rsid w:val="003529ED"/>
    <w:rsid w:val="00376FEC"/>
    <w:rsid w:val="00390908"/>
    <w:rsid w:val="00407766"/>
    <w:rsid w:val="00422303"/>
    <w:rsid w:val="00437727"/>
    <w:rsid w:val="00485567"/>
    <w:rsid w:val="004B73AD"/>
    <w:rsid w:val="004D78B6"/>
    <w:rsid w:val="004E32CB"/>
    <w:rsid w:val="004E48E0"/>
    <w:rsid w:val="004F068B"/>
    <w:rsid w:val="005F2696"/>
    <w:rsid w:val="00604228"/>
    <w:rsid w:val="00616C40"/>
    <w:rsid w:val="00645ACC"/>
    <w:rsid w:val="00662465"/>
    <w:rsid w:val="006B6C6B"/>
    <w:rsid w:val="00731A3E"/>
    <w:rsid w:val="007570EC"/>
    <w:rsid w:val="0077792B"/>
    <w:rsid w:val="007B1786"/>
    <w:rsid w:val="007C4F44"/>
    <w:rsid w:val="008624C2"/>
    <w:rsid w:val="00884235"/>
    <w:rsid w:val="00884BD4"/>
    <w:rsid w:val="008E062E"/>
    <w:rsid w:val="008E2EAC"/>
    <w:rsid w:val="008F4680"/>
    <w:rsid w:val="00936489"/>
    <w:rsid w:val="0094426B"/>
    <w:rsid w:val="00946EB3"/>
    <w:rsid w:val="009A7722"/>
    <w:rsid w:val="00A63BCC"/>
    <w:rsid w:val="00AC3A43"/>
    <w:rsid w:val="00AF0063"/>
    <w:rsid w:val="00AF31B3"/>
    <w:rsid w:val="00B124A7"/>
    <w:rsid w:val="00B21BB0"/>
    <w:rsid w:val="00B22096"/>
    <w:rsid w:val="00B44172"/>
    <w:rsid w:val="00B52D02"/>
    <w:rsid w:val="00C245C8"/>
    <w:rsid w:val="00C54B52"/>
    <w:rsid w:val="00C9498C"/>
    <w:rsid w:val="00CB1F1F"/>
    <w:rsid w:val="00CC472F"/>
    <w:rsid w:val="00D33163"/>
    <w:rsid w:val="00D619DF"/>
    <w:rsid w:val="00D927F1"/>
    <w:rsid w:val="00DB67CD"/>
    <w:rsid w:val="00E409C8"/>
    <w:rsid w:val="00E5150D"/>
    <w:rsid w:val="00E528E1"/>
    <w:rsid w:val="00E53C53"/>
    <w:rsid w:val="00F232C4"/>
    <w:rsid w:val="00F33AC9"/>
    <w:rsid w:val="00F40F46"/>
    <w:rsid w:val="00F73C7F"/>
    <w:rsid w:val="00FA5CD9"/>
    <w:rsid w:val="00FF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4A72B0F5-C6D8-49EB-A060-00D9C0A2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F4680"/>
    <w:pPr>
      <w:spacing w:line="240" w:lineRule="auto"/>
    </w:pPr>
    <w:rPr>
      <w:rFonts w:ascii="Times New Roman" w:eastAsia="Times New Roman" w:hAnsi="Times New Roman" w:cs="Angsana New"/>
      <w:sz w:val="24"/>
      <w:szCs w:val="28"/>
    </w:rPr>
  </w:style>
  <w:style w:type="table" w:styleId="TableGrid">
    <w:name w:val="Table Grid"/>
    <w:basedOn w:val="TableNormal"/>
    <w:uiPriority w:val="59"/>
    <w:rsid w:val="00FF5AD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5AD3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AD3"/>
    <w:rPr>
      <w:rFonts w:ascii="Tahoma" w:hAnsi="Tahoma" w:cs="Angsana New"/>
      <w:sz w:val="16"/>
      <w:szCs w:val="20"/>
    </w:rPr>
  </w:style>
  <w:style w:type="paragraph" w:customStyle="1" w:styleId="NoSpacing1">
    <w:name w:val="No Spacing1"/>
    <w:uiPriority w:val="1"/>
    <w:qFormat/>
    <w:rsid w:val="0025240B"/>
    <w:pPr>
      <w:spacing w:line="240" w:lineRule="auto"/>
    </w:pPr>
    <w:rPr>
      <w:rFonts w:ascii="Calibri" w:eastAsia="Calibri" w:hAnsi="Calibri" w:cs="Cordia New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16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11.xml"/><Relationship Id="rId20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10.xml"/><Relationship Id="rId23" Type="http://schemas.openxmlformats.org/officeDocument/2006/relationships/chart" Target="charts/chart18.xml"/><Relationship Id="rId10" Type="http://schemas.openxmlformats.org/officeDocument/2006/relationships/chart" Target="charts/chart5.xml"/><Relationship Id="rId19" Type="http://schemas.openxmlformats.org/officeDocument/2006/relationships/chart" Target="charts/chart14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Relationship Id="rId22" Type="http://schemas.openxmlformats.org/officeDocument/2006/relationships/chart" Target="charts/chart1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invertIfNegative val="0"/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Sheet1!$B$2:$B$13</c:f>
              <c:numCache>
                <c:formatCode>[$-D00041E]0.##</c:formatCode>
                <c:ptCount val="12"/>
                <c:pt idx="0">
                  <c:v>85.58</c:v>
                </c:pt>
                <c:pt idx="1">
                  <c:v>89.65</c:v>
                </c:pt>
                <c:pt idx="2">
                  <c:v>92.24</c:v>
                </c:pt>
                <c:pt idx="3">
                  <c:v>99.05</c:v>
                </c:pt>
                <c:pt idx="4">
                  <c:v>98.05</c:v>
                </c:pt>
                <c:pt idx="5">
                  <c:v>96.17</c:v>
                </c:pt>
                <c:pt idx="6">
                  <c:v>95.51</c:v>
                </c:pt>
                <c:pt idx="7">
                  <c:v>96.32</c:v>
                </c:pt>
                <c:pt idx="8">
                  <c:v>99.52</c:v>
                </c:pt>
                <c:pt idx="9" formatCode="[$-D00041E]0">
                  <c:v>100</c:v>
                </c:pt>
                <c:pt idx="10" formatCode="[$-D00041E]0">
                  <c:v>100</c:v>
                </c:pt>
                <c:pt idx="11">
                  <c:v>99.32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67162400"/>
        <c:axId val="567158048"/>
      </c:barChart>
      <c:catAx>
        <c:axId val="56716240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567158048"/>
        <c:crosses val="autoZero"/>
        <c:auto val="1"/>
        <c:lblAlgn val="ctr"/>
        <c:lblOffset val="100"/>
        <c:noMultiLvlLbl val="0"/>
      </c:catAx>
      <c:valAx>
        <c:axId val="567158048"/>
        <c:scaling>
          <c:orientation val="minMax"/>
          <c:max val="100"/>
        </c:scaling>
        <c:delete val="0"/>
        <c:axPos val="b"/>
        <c:majorGridlines/>
        <c:numFmt formatCode="[$-D00041E]0.##" sourceLinked="1"/>
        <c:majorTickMark val="in"/>
        <c:minorTickMark val="none"/>
        <c:tickLblPos val="low"/>
        <c:crossAx val="56716240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0"/>
      <c:rotY val="0"/>
      <c:depthPercent val="7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00170873069019"/>
          <c:y val="5.0702926941691637E-2"/>
          <c:w val="0.7774023485797763"/>
          <c:h val="0.80330095290289683"/>
        </c:manualLayout>
      </c:layout>
      <c:bar3D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rgbClr val="92D050"/>
              </a:solidFill>
            </a:ln>
          </c:spPr>
          <c:invertIfNegative val="0"/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Sheet1!$B$2:$B$13</c:f>
              <c:numCache>
                <c:formatCode>[$-D00041E]0.##</c:formatCode>
                <c:ptCount val="12"/>
                <c:pt idx="0">
                  <c:v>84</c:v>
                </c:pt>
                <c:pt idx="1">
                  <c:v>86</c:v>
                </c:pt>
                <c:pt idx="2">
                  <c:v>83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93</c:v>
                </c:pt>
                <c:pt idx="7">
                  <c:v>96</c:v>
                </c:pt>
                <c:pt idx="8">
                  <c:v>99</c:v>
                </c:pt>
                <c:pt idx="9" formatCode="[$-D00041E]0">
                  <c:v>100</c:v>
                </c:pt>
                <c:pt idx="10" formatCode="[$-D00041E]0">
                  <c:v>100</c:v>
                </c:pt>
                <c:pt idx="11">
                  <c:v>99.32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20"/>
        <c:gapDepth val="117"/>
        <c:shape val="cylinder"/>
        <c:axId val="567168928"/>
        <c:axId val="567166208"/>
        <c:axId val="0"/>
      </c:bar3DChart>
      <c:catAx>
        <c:axId val="56716892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567166208"/>
        <c:crosses val="autoZero"/>
        <c:auto val="1"/>
        <c:lblAlgn val="ctr"/>
        <c:lblOffset val="100"/>
        <c:noMultiLvlLbl val="0"/>
      </c:catAx>
      <c:valAx>
        <c:axId val="567166208"/>
        <c:scaling>
          <c:orientation val="minMax"/>
          <c:min val="75"/>
        </c:scaling>
        <c:delete val="0"/>
        <c:axPos val="b"/>
        <c:majorGridlines/>
        <c:numFmt formatCode="[$-D00041E]0.##" sourceLinked="1"/>
        <c:majorTickMark val="in"/>
        <c:minorTickMark val="none"/>
        <c:tickLblPos val="nextTo"/>
        <c:crossAx val="567168928"/>
        <c:crosses val="autoZero"/>
        <c:crossBetween val="between"/>
        <c:majorUnit val="5"/>
        <c:minorUnit val="1"/>
      </c:valAx>
      <c:spPr>
        <a:noFill/>
      </c:spPr>
    </c:plotArea>
    <c:plotVisOnly val="1"/>
    <c:dispBlanksAs val="gap"/>
    <c:showDLblsOverMax val="0"/>
  </c:chart>
  <c:spPr>
    <a:noFill/>
    <a:ln w="0">
      <a:noFill/>
    </a:ln>
    <a:effectLst>
      <a:innerShdw blurRad="63500" dist="50800" dir="16200000">
        <a:prstClr val="black">
          <a:alpha val="50000"/>
        </a:prstClr>
      </a:innerShdw>
    </a:effectLst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0"/>
      <c:rotY val="0"/>
      <c:rAngAx val="0"/>
      <c:perspective val="1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rgbClr val="92D050"/>
              </a:solidFill>
            </a:ln>
          </c:spPr>
          <c:invertIfNegative val="0"/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Sheet1!$B$2:$B$13</c:f>
              <c:numCache>
                <c:formatCode>[$-D00041E]0.##</c:formatCode>
                <c:ptCount val="12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99</c:v>
                </c:pt>
                <c:pt idx="7">
                  <c:v>100</c:v>
                </c:pt>
                <c:pt idx="8">
                  <c:v>100</c:v>
                </c:pt>
                <c:pt idx="9" formatCode="[$-D00041E]0">
                  <c:v>100</c:v>
                </c:pt>
                <c:pt idx="10" formatCode="[$-D00041E]0">
                  <c:v>100</c:v>
                </c:pt>
                <c:pt idx="11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567168384"/>
        <c:axId val="567161312"/>
        <c:axId val="0"/>
      </c:bar3DChart>
      <c:catAx>
        <c:axId val="56716838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567161312"/>
        <c:crosses val="autoZero"/>
        <c:auto val="1"/>
        <c:lblAlgn val="ctr"/>
        <c:lblOffset val="100"/>
        <c:noMultiLvlLbl val="0"/>
      </c:catAx>
      <c:valAx>
        <c:axId val="567161312"/>
        <c:scaling>
          <c:orientation val="minMax"/>
          <c:max val="100"/>
          <c:min val="75"/>
        </c:scaling>
        <c:delete val="0"/>
        <c:axPos val="b"/>
        <c:majorGridlines/>
        <c:numFmt formatCode="[$-D00041E]0.##" sourceLinked="1"/>
        <c:majorTickMark val="in"/>
        <c:minorTickMark val="none"/>
        <c:tickLblPos val="low"/>
        <c:crossAx val="567168384"/>
        <c:crosses val="autoZero"/>
        <c:crossBetween val="between"/>
        <c:majorUnit val="5"/>
      </c:valAx>
    </c:plotArea>
    <c:plotVisOnly val="1"/>
    <c:dispBlanksAs val="gap"/>
    <c:showDLblsOverMax val="0"/>
  </c:chart>
  <c:spPr>
    <a:noFill/>
    <a:ln>
      <a:noFill/>
    </a:ln>
    <a:effectLst>
      <a:innerShdw blurRad="63500" dist="50800" dir="16200000">
        <a:prstClr val="black">
          <a:alpha val="50000"/>
        </a:prstClr>
      </a:innerShdw>
    </a:effectLst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๒๕๕๗</c:v>
                </c:pt>
              </c:strCache>
            </c:strRef>
          </c:tx>
          <c:cat>
            <c:strRef>
              <c:f>Sheet1!$A$2:$A$9</c:f>
              <c:strCache>
                <c:ptCount val="8"/>
                <c:pt idx="0">
                  <c:v>ไทย</c:v>
                </c:pt>
                <c:pt idx="1">
                  <c:v>คณิต</c:v>
                </c:pt>
                <c:pt idx="2">
                  <c:v>วิทย</c:v>
                </c:pt>
                <c:pt idx="3">
                  <c:v>สังคม</c:v>
                </c:pt>
                <c:pt idx="4">
                  <c:v>สุขศึกษา</c:v>
                </c:pt>
                <c:pt idx="5">
                  <c:v>ศิลปะ</c:v>
                </c:pt>
                <c:pt idx="6">
                  <c:v>การงาน</c:v>
                </c:pt>
                <c:pt idx="7">
                  <c:v>ภาษา</c:v>
                </c:pt>
              </c:strCache>
            </c:strRef>
          </c:cat>
          <c:val>
            <c:numRef>
              <c:f>Sheet1!$B$2:$B$9</c:f>
              <c:numCache>
                <c:formatCode>[$-D00041E]0</c:formatCode>
                <c:ptCount val="8"/>
                <c:pt idx="0">
                  <c:v>62</c:v>
                </c:pt>
                <c:pt idx="1">
                  <c:v>78</c:v>
                </c:pt>
                <c:pt idx="2">
                  <c:v>65</c:v>
                </c:pt>
                <c:pt idx="3">
                  <c:v>69</c:v>
                </c:pt>
                <c:pt idx="4">
                  <c:v>99</c:v>
                </c:pt>
                <c:pt idx="5">
                  <c:v>95</c:v>
                </c:pt>
                <c:pt idx="6">
                  <c:v>67</c:v>
                </c:pt>
                <c:pt idx="7">
                  <c:v>61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๒๕๕๘</c:v>
                </c:pt>
              </c:strCache>
            </c:strRef>
          </c:tx>
          <c:cat>
            <c:strRef>
              <c:f>Sheet1!$A$2:$A$9</c:f>
              <c:strCache>
                <c:ptCount val="8"/>
                <c:pt idx="0">
                  <c:v>ไทย</c:v>
                </c:pt>
                <c:pt idx="1">
                  <c:v>คณิต</c:v>
                </c:pt>
                <c:pt idx="2">
                  <c:v>วิทย</c:v>
                </c:pt>
                <c:pt idx="3">
                  <c:v>สังคม</c:v>
                </c:pt>
                <c:pt idx="4">
                  <c:v>สุขศึกษา</c:v>
                </c:pt>
                <c:pt idx="5">
                  <c:v>ศิลปะ</c:v>
                </c:pt>
                <c:pt idx="6">
                  <c:v>การงาน</c:v>
                </c:pt>
                <c:pt idx="7">
                  <c:v>ภาษา</c:v>
                </c:pt>
              </c:strCache>
            </c:strRef>
          </c:cat>
          <c:val>
            <c:numRef>
              <c:f>Sheet1!$C$2:$C$9</c:f>
              <c:numCache>
                <c:formatCode>[$-D00041E]0</c:formatCode>
                <c:ptCount val="8"/>
                <c:pt idx="0">
                  <c:v>63</c:v>
                </c:pt>
                <c:pt idx="1">
                  <c:v>81</c:v>
                </c:pt>
                <c:pt idx="2">
                  <c:v>68</c:v>
                </c:pt>
                <c:pt idx="3">
                  <c:v>73</c:v>
                </c:pt>
                <c:pt idx="4">
                  <c:v>99</c:v>
                </c:pt>
                <c:pt idx="5">
                  <c:v>99</c:v>
                </c:pt>
                <c:pt idx="6">
                  <c:v>74</c:v>
                </c:pt>
                <c:pt idx="7">
                  <c:v>74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67171104"/>
        <c:axId val="567158592"/>
      </c:lineChart>
      <c:catAx>
        <c:axId val="5671711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67158592"/>
        <c:crosses val="autoZero"/>
        <c:auto val="1"/>
        <c:lblAlgn val="ctr"/>
        <c:lblOffset val="100"/>
        <c:noMultiLvlLbl val="0"/>
      </c:catAx>
      <c:valAx>
        <c:axId val="567158592"/>
        <c:scaling>
          <c:orientation val="minMax"/>
          <c:max val="100"/>
          <c:min val="50"/>
        </c:scaling>
        <c:delete val="0"/>
        <c:axPos val="l"/>
        <c:majorGridlines/>
        <c:numFmt formatCode="[$-D00041E]0" sourceLinked="1"/>
        <c:majorTickMark val="out"/>
        <c:minorTickMark val="none"/>
        <c:tickLblPos val="nextTo"/>
        <c:crossAx val="56717110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๒๕๕๗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pPr>
              <a:solidFill>
                <a:srgbClr val="00B050"/>
              </a:solidFill>
              <a:ln>
                <a:solidFill>
                  <a:srgbClr val="00B050"/>
                </a:solidFill>
              </a:ln>
            </c:spPr>
          </c:marker>
          <c:cat>
            <c:strRef>
              <c:f>Sheet1!$A$2:$A$9</c:f>
              <c:strCache>
                <c:ptCount val="8"/>
                <c:pt idx="0">
                  <c:v>ไทย</c:v>
                </c:pt>
                <c:pt idx="1">
                  <c:v>คณิต</c:v>
                </c:pt>
                <c:pt idx="2">
                  <c:v>วิทย</c:v>
                </c:pt>
                <c:pt idx="3">
                  <c:v>สังคม</c:v>
                </c:pt>
                <c:pt idx="4">
                  <c:v>สุขศึกษา</c:v>
                </c:pt>
                <c:pt idx="5">
                  <c:v>ศิลปะ</c:v>
                </c:pt>
                <c:pt idx="6">
                  <c:v>การงาน</c:v>
                </c:pt>
                <c:pt idx="7">
                  <c:v>ภาษา</c:v>
                </c:pt>
              </c:strCache>
            </c:strRef>
          </c:cat>
          <c:val>
            <c:numRef>
              <c:f>Sheet1!$B$2:$B$9</c:f>
              <c:numCache>
                <c:formatCode>[$-D00041E]0</c:formatCode>
                <c:ptCount val="8"/>
                <c:pt idx="0">
                  <c:v>69</c:v>
                </c:pt>
                <c:pt idx="1">
                  <c:v>53</c:v>
                </c:pt>
                <c:pt idx="2">
                  <c:v>65</c:v>
                </c:pt>
                <c:pt idx="3">
                  <c:v>83</c:v>
                </c:pt>
                <c:pt idx="4">
                  <c:v>95</c:v>
                </c:pt>
                <c:pt idx="5">
                  <c:v>95</c:v>
                </c:pt>
                <c:pt idx="6">
                  <c:v>67</c:v>
                </c:pt>
                <c:pt idx="7">
                  <c:v>61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๒๕๕๘</c:v>
                </c:pt>
              </c:strCache>
            </c:strRef>
          </c:tx>
          <c:spPr>
            <a:ln>
              <a:solidFill>
                <a:srgbClr val="0070C0"/>
              </a:solidFill>
            </a:ln>
          </c:spPr>
          <c:marker>
            <c:spPr>
              <a:solidFill>
                <a:srgbClr val="0070C0"/>
              </a:solidFill>
              <a:ln>
                <a:solidFill>
                  <a:srgbClr val="0070C0"/>
                </a:solidFill>
              </a:ln>
            </c:spPr>
          </c:marker>
          <c:cat>
            <c:strRef>
              <c:f>Sheet1!$A$2:$A$9</c:f>
              <c:strCache>
                <c:ptCount val="8"/>
                <c:pt idx="0">
                  <c:v>ไทย</c:v>
                </c:pt>
                <c:pt idx="1">
                  <c:v>คณิต</c:v>
                </c:pt>
                <c:pt idx="2">
                  <c:v>วิทย</c:v>
                </c:pt>
                <c:pt idx="3">
                  <c:v>สังคม</c:v>
                </c:pt>
                <c:pt idx="4">
                  <c:v>สุขศึกษา</c:v>
                </c:pt>
                <c:pt idx="5">
                  <c:v>ศิลปะ</c:v>
                </c:pt>
                <c:pt idx="6">
                  <c:v>การงาน</c:v>
                </c:pt>
                <c:pt idx="7">
                  <c:v>ภาษา</c:v>
                </c:pt>
              </c:strCache>
            </c:strRef>
          </c:cat>
          <c:val>
            <c:numRef>
              <c:f>Sheet1!$C$2:$C$9</c:f>
              <c:numCache>
                <c:formatCode>[$-D00041E]0</c:formatCode>
                <c:ptCount val="8"/>
                <c:pt idx="0">
                  <c:v>75</c:v>
                </c:pt>
                <c:pt idx="1">
                  <c:v>65</c:v>
                </c:pt>
                <c:pt idx="2">
                  <c:v>68</c:v>
                </c:pt>
                <c:pt idx="3">
                  <c:v>88</c:v>
                </c:pt>
                <c:pt idx="4">
                  <c:v>98</c:v>
                </c:pt>
                <c:pt idx="5">
                  <c:v>99</c:v>
                </c:pt>
                <c:pt idx="6">
                  <c:v>74</c:v>
                </c:pt>
                <c:pt idx="7">
                  <c:v>74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67171648"/>
        <c:axId val="567156960"/>
      </c:lineChart>
      <c:catAx>
        <c:axId val="5671716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67156960"/>
        <c:crosses val="autoZero"/>
        <c:auto val="1"/>
        <c:lblAlgn val="ctr"/>
        <c:lblOffset val="100"/>
        <c:noMultiLvlLbl val="0"/>
      </c:catAx>
      <c:valAx>
        <c:axId val="567156960"/>
        <c:scaling>
          <c:orientation val="minMax"/>
          <c:max val="100"/>
          <c:min val="50"/>
        </c:scaling>
        <c:delete val="0"/>
        <c:axPos val="l"/>
        <c:majorGridlines/>
        <c:numFmt formatCode="[$-D00041E]0" sourceLinked="1"/>
        <c:majorTickMark val="out"/>
        <c:minorTickMark val="none"/>
        <c:tickLblPos val="nextTo"/>
        <c:crossAx val="56717164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คะแนนเฉลี่ยของโรงเรียน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46</c:v>
                </c:pt>
                <c:pt idx="1">
                  <c:v>43</c:v>
                </c:pt>
                <c:pt idx="2">
                  <c:v>46</c:v>
                </c:pt>
                <c:pt idx="3">
                  <c:v>56</c:v>
                </c:pt>
                <c:pt idx="4">
                  <c:v>51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คะแนนเฉลี่ยระดับจังหวัด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45</c:v>
                </c:pt>
                <c:pt idx="1">
                  <c:v>40</c:v>
                </c:pt>
                <c:pt idx="2">
                  <c:v>43</c:v>
                </c:pt>
                <c:pt idx="3">
                  <c:v>51</c:v>
                </c:pt>
                <c:pt idx="4">
                  <c:v>36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คะแนนเฉลี่ยสังกัด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47</c:v>
                </c:pt>
                <c:pt idx="1">
                  <c:v>43</c:v>
                </c:pt>
                <c:pt idx="2">
                  <c:v>46</c:v>
                </c:pt>
                <c:pt idx="3">
                  <c:v>55</c:v>
                </c:pt>
                <c:pt idx="4">
                  <c:v>46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คะแนนเฉลี่ยระดับประเทศ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Sheet1!$E$2:$E$6</c:f>
              <c:numCache>
                <c:formatCode>General</c:formatCode>
                <c:ptCount val="5"/>
                <c:pt idx="0">
                  <c:v>44</c:v>
                </c:pt>
                <c:pt idx="1">
                  <c:v>38</c:v>
                </c:pt>
                <c:pt idx="2">
                  <c:v>42</c:v>
                </c:pt>
                <c:pt idx="3">
                  <c:v>50</c:v>
                </c:pt>
                <c:pt idx="4">
                  <c:v>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567159680"/>
        <c:axId val="567159136"/>
        <c:axId val="0"/>
      </c:bar3DChart>
      <c:catAx>
        <c:axId val="5671596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67159136"/>
        <c:crosses val="autoZero"/>
        <c:auto val="1"/>
        <c:lblAlgn val="ctr"/>
        <c:lblOffset val="100"/>
        <c:noMultiLvlLbl val="0"/>
      </c:catAx>
      <c:valAx>
        <c:axId val="567159136"/>
        <c:scaling>
          <c:orientation val="minMax"/>
          <c:min val="2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671596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0899184903281864"/>
          <c:y val="0.39234198595988901"/>
          <c:w val="0.26672045911376147"/>
          <c:h val="0.30656022297910174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คะแนนเฉลี่ยของโรงเรียน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35</c:v>
                </c:pt>
                <c:pt idx="1">
                  <c:v>31</c:v>
                </c:pt>
                <c:pt idx="2">
                  <c:v>40</c:v>
                </c:pt>
                <c:pt idx="3">
                  <c:v>48</c:v>
                </c:pt>
                <c:pt idx="4">
                  <c:v>27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คะแนนเฉลี่ยระดับจังหวัด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35</c:v>
                </c:pt>
                <c:pt idx="1">
                  <c:v>29</c:v>
                </c:pt>
                <c:pt idx="2">
                  <c:v>38</c:v>
                </c:pt>
                <c:pt idx="3">
                  <c:v>47</c:v>
                </c:pt>
                <c:pt idx="4">
                  <c:v>26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คะแนนเฉลี่ยสังกัด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35</c:v>
                </c:pt>
                <c:pt idx="1">
                  <c:v>30</c:v>
                </c:pt>
                <c:pt idx="2">
                  <c:v>39</c:v>
                </c:pt>
                <c:pt idx="3">
                  <c:v>46</c:v>
                </c:pt>
                <c:pt idx="4">
                  <c:v>29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คะแนนเฉลี่ยระดับประเทศ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Sheet1!$E$2:$E$6</c:f>
              <c:numCache>
                <c:formatCode>General</c:formatCode>
                <c:ptCount val="5"/>
                <c:pt idx="0">
                  <c:v>35</c:v>
                </c:pt>
                <c:pt idx="1">
                  <c:v>29</c:v>
                </c:pt>
                <c:pt idx="2">
                  <c:v>38</c:v>
                </c:pt>
                <c:pt idx="3">
                  <c:v>46</c:v>
                </c:pt>
                <c:pt idx="4">
                  <c:v>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582674272"/>
        <c:axId val="582673184"/>
        <c:axId val="0"/>
      </c:bar3DChart>
      <c:catAx>
        <c:axId val="5826742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82673184"/>
        <c:crosses val="autoZero"/>
        <c:auto val="1"/>
        <c:lblAlgn val="ctr"/>
        <c:lblOffset val="100"/>
        <c:noMultiLvlLbl val="0"/>
      </c:catAx>
      <c:valAx>
        <c:axId val="582673184"/>
        <c:scaling>
          <c:orientation val="minMax"/>
          <c:min val="2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826742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0899184903281864"/>
          <c:y val="0.39234198595988901"/>
          <c:w val="0.26672045911376147"/>
          <c:h val="0.30656022297910174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คะแนนเฉลี่ยของโรงเรียน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50</c:v>
                </c:pt>
                <c:pt idx="1">
                  <c:v>20</c:v>
                </c:pt>
                <c:pt idx="2">
                  <c:v>31</c:v>
                </c:pt>
                <c:pt idx="3">
                  <c:v>36</c:v>
                </c:pt>
                <c:pt idx="4">
                  <c:v>23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คะแนนเฉลี่ยระดับจังหวัด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51</c:v>
                </c:pt>
                <c:pt idx="1">
                  <c:v>20</c:v>
                </c:pt>
                <c:pt idx="2">
                  <c:v>32</c:v>
                </c:pt>
                <c:pt idx="3">
                  <c:v>36</c:v>
                </c:pt>
                <c:pt idx="4">
                  <c:v>23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คะแนนเฉลี่ยสังกัด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48</c:v>
                </c:pt>
                <c:pt idx="1">
                  <c:v>22</c:v>
                </c:pt>
                <c:pt idx="2">
                  <c:v>32</c:v>
                </c:pt>
                <c:pt idx="3">
                  <c:v>35</c:v>
                </c:pt>
                <c:pt idx="4">
                  <c:v>25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คะแนนเฉลี่ยระดับประเทศ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ภาษาไทย</c:v>
                </c:pt>
                <c:pt idx="1">
                  <c:v>คณิตศาสตร์</c:v>
                </c:pt>
                <c:pt idx="2">
                  <c:v>วิทยาศาสตร์</c:v>
                </c:pt>
                <c:pt idx="3">
                  <c:v>สังคม</c:v>
                </c:pt>
                <c:pt idx="4">
                  <c:v>ภาษาอังกฤษ</c:v>
                </c:pt>
              </c:strCache>
            </c:strRef>
          </c:cat>
          <c:val>
            <c:numRef>
              <c:f>Sheet1!$E$2:$E$6</c:f>
              <c:numCache>
                <c:formatCode>General</c:formatCode>
                <c:ptCount val="5"/>
                <c:pt idx="0">
                  <c:v>50</c:v>
                </c:pt>
                <c:pt idx="1">
                  <c:v>21</c:v>
                </c:pt>
                <c:pt idx="2">
                  <c:v>32</c:v>
                </c:pt>
                <c:pt idx="3">
                  <c:v>36</c:v>
                </c:pt>
                <c:pt idx="4">
                  <c:v>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582676992"/>
        <c:axId val="582665024"/>
        <c:axId val="0"/>
      </c:bar3DChart>
      <c:catAx>
        <c:axId val="582676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82665024"/>
        <c:crosses val="autoZero"/>
        <c:auto val="1"/>
        <c:lblAlgn val="ctr"/>
        <c:lblOffset val="100"/>
        <c:noMultiLvlLbl val="0"/>
      </c:catAx>
      <c:valAx>
        <c:axId val="582665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8267699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0899184903281864"/>
          <c:y val="0.39234198595988901"/>
          <c:w val="0.26672045911376147"/>
          <c:h val="0.30656022297910174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1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ศึกษาต่อ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ปี ๒๕๕๗</c:v>
                </c:pt>
                <c:pt idx="1">
                  <c:v>ปี ๒๕๕๘</c:v>
                </c:pt>
              </c:strCache>
            </c:strRef>
          </c:cat>
          <c:val>
            <c:numRef>
              <c:f>Sheet1!$B$2:$B$3</c:f>
              <c:numCache>
                <c:formatCode>[$-D00041E]0</c:formatCode>
                <c:ptCount val="2"/>
                <c:pt idx="0">
                  <c:v>71</c:v>
                </c:pt>
                <c:pt idx="1">
                  <c:v>57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ประกอบอาชีพ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ปี ๒๕๕๗</c:v>
                </c:pt>
                <c:pt idx="1">
                  <c:v>ปี ๒๕๕๘</c:v>
                </c:pt>
              </c:strCache>
            </c:strRef>
          </c:cat>
          <c:val>
            <c:numRef>
              <c:f>Sheet1!$C$2:$C$3</c:f>
              <c:numCache>
                <c:formatCode>[$-D00041E]0</c:formatCode>
                <c:ptCount val="2"/>
                <c:pt idx="0">
                  <c:v>29</c:v>
                </c:pt>
                <c:pt idx="1">
                  <c:v>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582672640"/>
        <c:axId val="582662848"/>
        <c:axId val="0"/>
      </c:bar3DChart>
      <c:catAx>
        <c:axId val="5826726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82662848"/>
        <c:crosses val="autoZero"/>
        <c:auto val="1"/>
        <c:lblAlgn val="ctr"/>
        <c:lblOffset val="100"/>
        <c:noMultiLvlLbl val="0"/>
      </c:catAx>
      <c:valAx>
        <c:axId val="582662848"/>
        <c:scaling>
          <c:orientation val="minMax"/>
        </c:scaling>
        <c:delete val="0"/>
        <c:axPos val="l"/>
        <c:majorGridlines/>
        <c:numFmt formatCode="[$-D00041E]0" sourceLinked="1"/>
        <c:majorTickMark val="out"/>
        <c:minorTickMark val="none"/>
        <c:tickLblPos val="nextTo"/>
        <c:spPr>
          <a:noFill/>
        </c:spPr>
        <c:crossAx val="58267264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วิชาการดี</c:v>
                </c:pt>
              </c:strCache>
            </c:strRef>
          </c:tx>
          <c:invertIfNegative val="0"/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88</c:v>
                </c:pt>
                <c:pt idx="1">
                  <c:v>89</c:v>
                </c:pt>
                <c:pt idx="2">
                  <c:v>91</c:v>
                </c:pt>
                <c:pt idx="3">
                  <c:v>92</c:v>
                </c:pt>
                <c:pt idx="4">
                  <c:v>87</c:v>
                </c:pt>
                <c:pt idx="5">
                  <c:v>90</c:v>
                </c:pt>
                <c:pt idx="6">
                  <c:v>85</c:v>
                </c:pt>
                <c:pt idx="7">
                  <c:v>86</c:v>
                </c:pt>
                <c:pt idx="8">
                  <c:v>84</c:v>
                </c:pt>
                <c:pt idx="9">
                  <c:v>83</c:v>
                </c:pt>
                <c:pt idx="10">
                  <c:v>82</c:v>
                </c:pt>
                <c:pt idx="11">
                  <c:v>85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มีคุณธรรม</c:v>
                </c:pt>
              </c:strCache>
            </c:strRef>
          </c:tx>
          <c:invertIfNegative val="0"/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91</c:v>
                </c:pt>
                <c:pt idx="1">
                  <c:v>92</c:v>
                </c:pt>
                <c:pt idx="2">
                  <c:v>93</c:v>
                </c:pt>
                <c:pt idx="3">
                  <c:v>94</c:v>
                </c:pt>
                <c:pt idx="4">
                  <c:v>95</c:v>
                </c:pt>
                <c:pt idx="5">
                  <c:v>96</c:v>
                </c:pt>
                <c:pt idx="6">
                  <c:v>97</c:v>
                </c:pt>
                <c:pt idx="7">
                  <c:v>98</c:v>
                </c:pt>
                <c:pt idx="8">
                  <c:v>96</c:v>
                </c:pt>
                <c:pt idx="9">
                  <c:v>95</c:v>
                </c:pt>
                <c:pt idx="10">
                  <c:v>93</c:v>
                </c:pt>
                <c:pt idx="11">
                  <c:v>92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สุขตามวิถีไทย</c:v>
                </c:pt>
              </c:strCache>
            </c:strRef>
          </c:tx>
          <c:invertIfNegative val="0"/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Sheet1!$D$2:$D$13</c:f>
              <c:numCache>
                <c:formatCode>General</c:formatCode>
                <c:ptCount val="12"/>
                <c:pt idx="0">
                  <c:v>95</c:v>
                </c:pt>
                <c:pt idx="1">
                  <c:v>96</c:v>
                </c:pt>
                <c:pt idx="2">
                  <c:v>94</c:v>
                </c:pt>
                <c:pt idx="3">
                  <c:v>96</c:v>
                </c:pt>
                <c:pt idx="4">
                  <c:v>97</c:v>
                </c:pt>
                <c:pt idx="5">
                  <c:v>95</c:v>
                </c:pt>
                <c:pt idx="6">
                  <c:v>98</c:v>
                </c:pt>
                <c:pt idx="7">
                  <c:v>97</c:v>
                </c:pt>
                <c:pt idx="8">
                  <c:v>96</c:v>
                </c:pt>
                <c:pt idx="9">
                  <c:v>95</c:v>
                </c:pt>
                <c:pt idx="10">
                  <c:v>94</c:v>
                </c:pt>
                <c:pt idx="11">
                  <c:v>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82668832"/>
        <c:axId val="582663392"/>
      </c:barChart>
      <c:catAx>
        <c:axId val="58266883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582663392"/>
        <c:crosses val="autoZero"/>
        <c:auto val="1"/>
        <c:lblAlgn val="ctr"/>
        <c:lblOffset val="100"/>
        <c:noMultiLvlLbl val="0"/>
      </c:catAx>
      <c:valAx>
        <c:axId val="582663392"/>
        <c:scaling>
          <c:orientation val="minMax"/>
          <c:min val="75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58266883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ระดับดี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Sheet1!$B$2:$B$13</c:f>
              <c:numCache>
                <c:formatCode>[$-D00041E]0.##</c:formatCode>
                <c:ptCount val="12"/>
                <c:pt idx="0">
                  <c:v>7.56</c:v>
                </c:pt>
                <c:pt idx="1">
                  <c:v>7.87</c:v>
                </c:pt>
                <c:pt idx="2">
                  <c:v>6.98</c:v>
                </c:pt>
                <c:pt idx="3">
                  <c:v>5.65</c:v>
                </c:pt>
                <c:pt idx="4">
                  <c:v>4.21</c:v>
                </c:pt>
                <c:pt idx="5">
                  <c:v>3.78</c:v>
                </c:pt>
                <c:pt idx="6">
                  <c:v>3.77</c:v>
                </c:pt>
                <c:pt idx="7">
                  <c:v>2.87</c:v>
                </c:pt>
                <c:pt idx="8">
                  <c:v>3.56</c:v>
                </c:pt>
                <c:pt idx="9">
                  <c:v>4.83</c:v>
                </c:pt>
                <c:pt idx="10">
                  <c:v>6.83</c:v>
                </c:pt>
                <c:pt idx="11">
                  <c:v>7.83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ระดับดีเยี่ยม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Sheet1!$C$2:$C$13</c:f>
              <c:numCache>
                <c:formatCode>[$-D00041E]0.##</c:formatCode>
                <c:ptCount val="12"/>
                <c:pt idx="0">
                  <c:v>90.01</c:v>
                </c:pt>
                <c:pt idx="1">
                  <c:v>92.56</c:v>
                </c:pt>
                <c:pt idx="2">
                  <c:v>93.43</c:v>
                </c:pt>
                <c:pt idx="3">
                  <c:v>94.52</c:v>
                </c:pt>
                <c:pt idx="4">
                  <c:v>95.75</c:v>
                </c:pt>
                <c:pt idx="5">
                  <c:v>96.72</c:v>
                </c:pt>
                <c:pt idx="6">
                  <c:v>93.44</c:v>
                </c:pt>
                <c:pt idx="7">
                  <c:v>98.67</c:v>
                </c:pt>
                <c:pt idx="8">
                  <c:v>96.75</c:v>
                </c:pt>
                <c:pt idx="9">
                  <c:v>95.62</c:v>
                </c:pt>
                <c:pt idx="10">
                  <c:v>93.24</c:v>
                </c:pt>
                <c:pt idx="11">
                  <c:v>92.47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82669376"/>
        <c:axId val="582676448"/>
      </c:barChart>
      <c:catAx>
        <c:axId val="58266937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582676448"/>
        <c:crosses val="autoZero"/>
        <c:auto val="1"/>
        <c:lblAlgn val="ctr"/>
        <c:lblOffset val="100"/>
        <c:noMultiLvlLbl val="0"/>
      </c:catAx>
      <c:valAx>
        <c:axId val="582676448"/>
        <c:scaling>
          <c:orientation val="minMax"/>
          <c:max val="100"/>
        </c:scaling>
        <c:delete val="0"/>
        <c:axPos val="b"/>
        <c:majorGridlines/>
        <c:numFmt formatCode="[$-D00041E]0.##" sourceLinked="1"/>
        <c:majorTickMark val="out"/>
        <c:minorTickMark val="none"/>
        <c:tickLblPos val="nextTo"/>
        <c:crossAx val="58266937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0"/>
      <c:rotY val="0"/>
      <c:rAngAx val="0"/>
      <c:perspective val="1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rgbClr val="92D050"/>
              </a:solidFill>
            </a:ln>
          </c:spPr>
          <c:invertIfNegative val="0"/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Sheet1!$B$2:$B$13</c:f>
              <c:numCache>
                <c:formatCode>[$-D00041E]0.##</c:formatCode>
                <c:ptCount val="12"/>
                <c:pt idx="0">
                  <c:v>91</c:v>
                </c:pt>
                <c:pt idx="1">
                  <c:v>90</c:v>
                </c:pt>
                <c:pt idx="2">
                  <c:v>92</c:v>
                </c:pt>
                <c:pt idx="3">
                  <c:v>93</c:v>
                </c:pt>
                <c:pt idx="4">
                  <c:v>94</c:v>
                </c:pt>
                <c:pt idx="5">
                  <c:v>95</c:v>
                </c:pt>
                <c:pt idx="6">
                  <c:v>94</c:v>
                </c:pt>
                <c:pt idx="7">
                  <c:v>96</c:v>
                </c:pt>
                <c:pt idx="8">
                  <c:v>97</c:v>
                </c:pt>
                <c:pt idx="9" formatCode="[$-D00041E]0">
                  <c:v>94</c:v>
                </c:pt>
                <c:pt idx="10" formatCode="[$-D00041E]0">
                  <c:v>96</c:v>
                </c:pt>
                <c:pt idx="11">
                  <c:v>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582663936"/>
        <c:axId val="582664480"/>
        <c:axId val="0"/>
      </c:bar3DChart>
      <c:catAx>
        <c:axId val="58266393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582664480"/>
        <c:crosses val="autoZero"/>
        <c:auto val="1"/>
        <c:lblAlgn val="ctr"/>
        <c:lblOffset val="100"/>
        <c:noMultiLvlLbl val="0"/>
      </c:catAx>
      <c:valAx>
        <c:axId val="582664480"/>
        <c:scaling>
          <c:orientation val="minMax"/>
          <c:max val="100"/>
          <c:min val="75"/>
        </c:scaling>
        <c:delete val="0"/>
        <c:axPos val="b"/>
        <c:majorGridlines/>
        <c:numFmt formatCode="[$-D00041E]0.##" sourceLinked="1"/>
        <c:majorTickMark val="in"/>
        <c:minorTickMark val="none"/>
        <c:tickLblPos val="low"/>
        <c:crossAx val="582663936"/>
        <c:crosses val="autoZero"/>
        <c:crossBetween val="between"/>
        <c:majorUnit val="5"/>
      </c:valAx>
    </c:plotArea>
    <c:plotVisOnly val="1"/>
    <c:dispBlanksAs val="gap"/>
    <c:showDLblsOverMax val="0"/>
  </c:chart>
  <c:spPr>
    <a:noFill/>
    <a:ln>
      <a:noFill/>
    </a:ln>
    <a:effectLst>
      <a:innerShdw blurRad="63500" dist="50800" dir="16200000">
        <a:prstClr val="black">
          <a:alpha val="50000"/>
        </a:prstClr>
      </a:innerShdw>
    </a:effectLst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0"/>
      <c:rotY val="0"/>
      <c:rAngAx val="0"/>
      <c:perspective val="11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สุขภาวะทางร่ายกาย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rgbClr val="FFC000"/>
              </a:solidFill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Sheet1!$B$2:$B$13</c:f>
              <c:numCache>
                <c:formatCode>[$-D00041E]0.##</c:formatCode>
                <c:ptCount val="12"/>
                <c:pt idx="0">
                  <c:v>89.56</c:v>
                </c:pt>
                <c:pt idx="1">
                  <c:v>93.86</c:v>
                </c:pt>
                <c:pt idx="2">
                  <c:v>93.77</c:v>
                </c:pt>
                <c:pt idx="3">
                  <c:v>95.65</c:v>
                </c:pt>
                <c:pt idx="4">
                  <c:v>94.76</c:v>
                </c:pt>
                <c:pt idx="5">
                  <c:v>94.88</c:v>
                </c:pt>
                <c:pt idx="6">
                  <c:v>93.78</c:v>
                </c:pt>
                <c:pt idx="7">
                  <c:v>95.63</c:v>
                </c:pt>
                <c:pt idx="8">
                  <c:v>93.88</c:v>
                </c:pt>
                <c:pt idx="9">
                  <c:v>95.99</c:v>
                </c:pt>
                <c:pt idx="10">
                  <c:v>95.23</c:v>
                </c:pt>
                <c:pt idx="11">
                  <c:v>96.85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ลักษณะจิตสังคม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Sheet1!$A$2:$A$13</c:f>
              <c:strCache>
                <c:ptCount val="12"/>
                <c:pt idx="0">
                  <c:v>ป.๑</c:v>
                </c:pt>
                <c:pt idx="1">
                  <c:v>ป.๒</c:v>
                </c:pt>
                <c:pt idx="2">
                  <c:v>ป.๓</c:v>
                </c:pt>
                <c:pt idx="3">
                  <c:v>ป.๔</c:v>
                </c:pt>
                <c:pt idx="4">
                  <c:v>ป.๕</c:v>
                </c:pt>
                <c:pt idx="5">
                  <c:v>ป.๖</c:v>
                </c:pt>
                <c:pt idx="6">
                  <c:v>ม.๑</c:v>
                </c:pt>
                <c:pt idx="7">
                  <c:v>ม.๒</c:v>
                </c:pt>
                <c:pt idx="8">
                  <c:v>ม.๓</c:v>
                </c:pt>
                <c:pt idx="9">
                  <c:v>ม.๔</c:v>
                </c:pt>
                <c:pt idx="10">
                  <c:v>ม.๕</c:v>
                </c:pt>
                <c:pt idx="11">
                  <c:v>ม.๖</c:v>
                </c:pt>
              </c:strCache>
            </c:strRef>
          </c:cat>
          <c:val>
            <c:numRef>
              <c:f>Sheet1!$C$2:$C$13</c:f>
              <c:numCache>
                <c:formatCode>[$-D00041E]0.##</c:formatCode>
                <c:ptCount val="12"/>
                <c:pt idx="0">
                  <c:v>90.01</c:v>
                </c:pt>
                <c:pt idx="1">
                  <c:v>92.56</c:v>
                </c:pt>
                <c:pt idx="2">
                  <c:v>93.43</c:v>
                </c:pt>
                <c:pt idx="3">
                  <c:v>94.52</c:v>
                </c:pt>
                <c:pt idx="4">
                  <c:v>95.75</c:v>
                </c:pt>
                <c:pt idx="5">
                  <c:v>96.72</c:v>
                </c:pt>
                <c:pt idx="6">
                  <c:v>93.44</c:v>
                </c:pt>
                <c:pt idx="7">
                  <c:v>98.67</c:v>
                </c:pt>
                <c:pt idx="8">
                  <c:v>96.75</c:v>
                </c:pt>
                <c:pt idx="9">
                  <c:v>95.62</c:v>
                </c:pt>
                <c:pt idx="10">
                  <c:v>93.24</c:v>
                </c:pt>
                <c:pt idx="11">
                  <c:v>92.47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82667200"/>
        <c:axId val="582667744"/>
        <c:axId val="0"/>
      </c:bar3DChart>
      <c:catAx>
        <c:axId val="58266720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582667744"/>
        <c:crosses val="autoZero"/>
        <c:auto val="1"/>
        <c:lblAlgn val="ctr"/>
        <c:lblOffset val="100"/>
        <c:noMultiLvlLbl val="0"/>
      </c:catAx>
      <c:valAx>
        <c:axId val="582667744"/>
        <c:scaling>
          <c:orientation val="minMax"/>
          <c:max val="100"/>
        </c:scaling>
        <c:delete val="0"/>
        <c:axPos val="b"/>
        <c:majorGridlines/>
        <c:numFmt formatCode="[$-D00041E]0.##" sourceLinked="1"/>
        <c:majorTickMark val="out"/>
        <c:minorTickMark val="none"/>
        <c:tickLblPos val="nextTo"/>
        <c:crossAx val="58266720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สุขภาวะทางร่ายกาย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rgbClr val="FFC000"/>
              </a:solidFill>
            </a:ln>
          </c:spPr>
          <c:dPt>
            <c:idx val="0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  <a:ln>
                <a:solidFill>
                  <a:srgbClr val="FFC000"/>
                </a:solidFill>
              </a:ln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rgbClr val="FFC000"/>
                </a:solidFill>
              </a:ln>
            </c:spPr>
          </c:dPt>
          <c:dPt>
            <c:idx val="2"/>
            <c:bubble3D val="0"/>
            <c:spPr>
              <a:solidFill>
                <a:srgbClr val="FFC000"/>
              </a:solidFill>
              <a:ln>
                <a:solidFill>
                  <a:srgbClr val="FFC000"/>
                </a:solidFill>
              </a:ln>
            </c:spPr>
          </c:dPt>
          <c:dPt>
            <c:idx val="3"/>
            <c:bubble3D val="0"/>
            <c:spPr>
              <a:solidFill>
                <a:srgbClr val="00B050"/>
              </a:solidFill>
              <a:ln>
                <a:solidFill>
                  <a:srgbClr val="FFC000"/>
                </a:solidFill>
              </a:ln>
            </c:spPr>
          </c:dPt>
          <c:dPt>
            <c:idx val="4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solidFill>
                  <a:srgbClr val="FFC000"/>
                </a:solidFill>
              </a:ln>
            </c:spPr>
          </c:dPt>
          <c:dPt>
            <c:idx val="5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  <a:ln>
                <a:solidFill>
                  <a:srgbClr val="FFC000"/>
                </a:solidFill>
              </a:ln>
            </c:spPr>
          </c:dPt>
          <c:dPt>
            <c:idx val="6"/>
            <c:bubble3D val="0"/>
            <c:spPr>
              <a:solidFill>
                <a:srgbClr val="0070C0"/>
              </a:solidFill>
              <a:ln>
                <a:solidFill>
                  <a:srgbClr val="FFC000"/>
                </a:solidFill>
              </a:ln>
            </c:spPr>
          </c:dPt>
          <c:dPt>
            <c:idx val="7"/>
            <c:bubble3D val="0"/>
            <c:spPr>
              <a:solidFill>
                <a:schemeClr val="accent6"/>
              </a:solidFill>
              <a:ln>
                <a:solidFill>
                  <a:srgbClr val="FFC000"/>
                </a:solidFill>
              </a:ln>
            </c:spPr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Sheet1!$A$2:$A$9</c:f>
              <c:strCache>
                <c:ptCount val="8"/>
                <c:pt idx="0">
                  <c:v>ภาษาไทย</c:v>
                </c:pt>
                <c:pt idx="1">
                  <c:v>สังคม</c:v>
                </c:pt>
                <c:pt idx="2">
                  <c:v>คณิตศาสตร์</c:v>
                </c:pt>
                <c:pt idx="3">
                  <c:v>วิทยาศาสตร์</c:v>
                </c:pt>
                <c:pt idx="4">
                  <c:v>ภาษาอังกฤษ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การงานอาชีพ</c:v>
                </c:pt>
              </c:strCache>
            </c:strRef>
          </c:cat>
          <c:val>
            <c:numRef>
              <c:f>Sheet1!$B$2:$B$9</c:f>
              <c:numCache>
                <c:formatCode>[$-D00041E]0.##</c:formatCode>
                <c:ptCount val="8"/>
                <c:pt idx="0">
                  <c:v>50.76</c:v>
                </c:pt>
                <c:pt idx="1">
                  <c:v>60.77</c:v>
                </c:pt>
                <c:pt idx="2">
                  <c:v>43.61</c:v>
                </c:pt>
                <c:pt idx="3">
                  <c:v>51.99</c:v>
                </c:pt>
                <c:pt idx="4">
                  <c:v>39.770000000000003</c:v>
                </c:pt>
                <c:pt idx="5">
                  <c:v>74.739999999999995</c:v>
                </c:pt>
                <c:pt idx="6">
                  <c:v>78.44</c:v>
                </c:pt>
                <c:pt idx="7">
                  <c:v>79.319999999999993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Sheet1!$A$2:$A$5</c:f>
              <c:strCache>
                <c:ptCount val="4"/>
                <c:pt idx="0">
                  <c:v>ไม่เคยได้รับการพัฒนา</c:v>
                </c:pt>
                <c:pt idx="1">
                  <c:v>๑ ครั้ง/ภาคเรียน</c:v>
                </c:pt>
                <c:pt idx="2">
                  <c:v>๒ ครั้ง/ภาคเรียน</c:v>
                </c:pt>
                <c:pt idx="3">
                  <c:v>มากกว่า ๒ ครั้ง/ภาคเรียน</c:v>
                </c:pt>
              </c:strCache>
            </c:strRef>
          </c:cat>
          <c:val>
            <c:numRef>
              <c:f>Sheet1!$B$2:$B$5</c:f>
              <c:numCache>
                <c:formatCode>[$-D00041E]0.##</c:formatCode>
                <c:ptCount val="4"/>
                <c:pt idx="0">
                  <c:v>1.01</c:v>
                </c:pt>
                <c:pt idx="1">
                  <c:v>3.68</c:v>
                </c:pt>
                <c:pt idx="2">
                  <c:v>39.76</c:v>
                </c:pt>
                <c:pt idx="3">
                  <c:v>55.55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Sheet1!$A$2:$A$7</c:f>
              <c:strCache>
                <c:ptCount val="6"/>
                <c:pt idx="0">
                  <c:v>ผู้ปกครอง</c:v>
                </c:pt>
                <c:pt idx="1">
                  <c:v>อบต.</c:v>
                </c:pt>
                <c:pt idx="2">
                  <c:v>ภาครัฐ</c:v>
                </c:pt>
                <c:pt idx="3">
                  <c:v>เอกชน</c:v>
                </c:pt>
                <c:pt idx="4">
                  <c:v>ภูมิปัญาท้องถิ่น</c:v>
                </c:pt>
                <c:pt idx="5">
                  <c:v>อื่น ๆ</c:v>
                </c:pt>
              </c:strCache>
            </c:strRef>
          </c:cat>
          <c:val>
            <c:numRef>
              <c:f>Sheet1!$B$2:$B$7</c:f>
              <c:numCache>
                <c:formatCode>[$-D00041E]0</c:formatCode>
                <c:ptCount val="6"/>
                <c:pt idx="0">
                  <c:v>25</c:v>
                </c:pt>
                <c:pt idx="1">
                  <c:v>30</c:v>
                </c:pt>
                <c:pt idx="2">
                  <c:v>10</c:v>
                </c:pt>
                <c:pt idx="3">
                  <c:v>20</c:v>
                </c:pt>
                <c:pt idx="4">
                  <c:v>10</c:v>
                </c:pt>
                <c:pt idx="5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คุณภาพผู้เรียน</c:v>
                </c:pt>
                <c:pt idx="1">
                  <c:v>กระบวนการบริหาร</c:v>
                </c:pt>
                <c:pt idx="2">
                  <c:v>การจัดการเรียนการสอน</c:v>
                </c:pt>
                <c:pt idx="3">
                  <c:v>การประกันคุณภาพฯ</c:v>
                </c:pt>
              </c:strCache>
            </c:strRef>
          </c:cat>
          <c:val>
            <c:numRef>
              <c:f>Sheet1!$B$2:$B$5</c:f>
              <c:numCache>
                <c:formatCode>[$-D00041E]0.##</c:formatCode>
                <c:ptCount val="4"/>
                <c:pt idx="0">
                  <c:v>96.57</c:v>
                </c:pt>
                <c:pt idx="1">
                  <c:v>89.77</c:v>
                </c:pt>
                <c:pt idx="2">
                  <c:v>84.69</c:v>
                </c:pt>
                <c:pt idx="3">
                  <c:v>93.83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583643920"/>
        <c:axId val="583639024"/>
        <c:axId val="0"/>
      </c:bar3DChart>
      <c:catAx>
        <c:axId val="583643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83639024"/>
        <c:crosses val="autoZero"/>
        <c:auto val="1"/>
        <c:lblAlgn val="ctr"/>
        <c:lblOffset val="100"/>
        <c:noMultiLvlLbl val="0"/>
      </c:catAx>
      <c:valAx>
        <c:axId val="583639024"/>
        <c:scaling>
          <c:orientation val="minMax"/>
          <c:max val="100"/>
          <c:min val="75"/>
        </c:scaling>
        <c:delete val="0"/>
        <c:axPos val="l"/>
        <c:majorGridlines/>
        <c:numFmt formatCode="[$-D00041E]0.##" sourceLinked="1"/>
        <c:majorTickMark val="out"/>
        <c:minorTickMark val="none"/>
        <c:tickLblPos val="nextTo"/>
        <c:crossAx val="583643920"/>
        <c:crosses val="autoZero"/>
        <c:crossBetween val="between"/>
        <c:majorUnit val="5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Sheet1!$A$2:$A$14</c:f>
              <c:strCache>
                <c:ptCount val="13"/>
                <c:pt idx="0">
                  <c:v>นักเรียนมีความสามารถการอ่าน เขียนฯ</c:v>
                </c:pt>
                <c:pt idx="1">
                  <c:v>นักเรียนมีความสามารถการคิดวิเคราะห์ฯ</c:v>
                </c:pt>
                <c:pt idx="2">
                  <c:v>นักเรียนมีความสามารถการใช้เทคโนโลยีฯ</c:v>
                </c:pt>
                <c:pt idx="3">
                  <c:v>นักเรียนมีคุณลักษณะและค่านิยมที่ดีฯ</c:v>
                </c:pt>
                <c:pt idx="4">
                  <c:v>นักเรียนมีความภูมิใจในท้องถิ่นฯ</c:v>
                </c:pt>
                <c:pt idx="5">
                  <c:v>นักเรียนยอมรับที่จะอยู่ร่วมกันฯ</c:v>
                </c:pt>
                <c:pt idx="6">
                  <c:v>นักเรียนมีสุขภาวะทางร่างกาย</c:v>
                </c:pt>
                <c:pt idx="7">
                  <c:v>สถานศึกษากำหนดเป้าหมายฯ</c:v>
                </c:pt>
                <c:pt idx="8">
                  <c:v>สถานศึกษาพัฒนาวิชาการเน้นคุณภาพผู้เรียน</c:v>
                </c:pt>
                <c:pt idx="9">
                  <c:v>สถานศึกษาพัฒนาครูให้มีความเชี่ยวชาญฯ</c:v>
                </c:pt>
                <c:pt idx="10">
                  <c:v>สถานศึกษามีข้อมูลสารสนเทศฯ</c:v>
                </c:pt>
                <c:pt idx="11">
                  <c:v>สถานศึกษามีสภาพแวดล้อมเอื้อต่อการเรียนรู้</c:v>
                </c:pt>
                <c:pt idx="12">
                  <c:v>สถานศึกษาเปิดโอกาสให้ผู้เกี่ยวข้องมีส่วนร่วมฯ</c:v>
                </c:pt>
              </c:strCache>
            </c:strRef>
          </c:cat>
          <c:val>
            <c:numRef>
              <c:f>Sheet1!$B$2:$B$14</c:f>
              <c:numCache>
                <c:formatCode>[$-D00041E]0.##</c:formatCode>
                <c:ptCount val="13"/>
                <c:pt idx="0">
                  <c:v>75.209999999999994</c:v>
                </c:pt>
                <c:pt idx="1">
                  <c:v>71.53</c:v>
                </c:pt>
                <c:pt idx="2">
                  <c:v>86.97</c:v>
                </c:pt>
                <c:pt idx="3">
                  <c:v>90.02</c:v>
                </c:pt>
                <c:pt idx="4">
                  <c:v>91.23</c:v>
                </c:pt>
                <c:pt idx="5">
                  <c:v>88.99</c:v>
                </c:pt>
                <c:pt idx="6">
                  <c:v>91.03</c:v>
                </c:pt>
                <c:pt idx="7">
                  <c:v>89.78</c:v>
                </c:pt>
                <c:pt idx="8">
                  <c:v>88.4</c:v>
                </c:pt>
                <c:pt idx="9">
                  <c:v>88.17</c:v>
                </c:pt>
                <c:pt idx="10">
                  <c:v>92.04</c:v>
                </c:pt>
                <c:pt idx="11">
                  <c:v>92.63</c:v>
                </c:pt>
                <c:pt idx="12">
                  <c:v>96.58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83646640"/>
        <c:axId val="583634672"/>
      </c:barChart>
      <c:catAx>
        <c:axId val="583646640"/>
        <c:scaling>
          <c:orientation val="maxMin"/>
        </c:scaling>
        <c:delete val="0"/>
        <c:axPos val="l"/>
        <c:numFmt formatCode="General" sourceLinked="0"/>
        <c:majorTickMark val="none"/>
        <c:minorTickMark val="none"/>
        <c:tickLblPos val="nextTo"/>
        <c:crossAx val="583634672"/>
        <c:crosses val="autoZero"/>
        <c:auto val="1"/>
        <c:lblAlgn val="ctr"/>
        <c:lblOffset val="100"/>
        <c:noMultiLvlLbl val="0"/>
      </c:catAx>
      <c:valAx>
        <c:axId val="583634672"/>
        <c:scaling>
          <c:orientation val="minMax"/>
          <c:max val="100"/>
          <c:min val="50"/>
        </c:scaling>
        <c:delete val="0"/>
        <c:axPos val="t"/>
        <c:majorGridlines/>
        <c:numFmt formatCode="[$-D00041E]0.##" sourceLinked="1"/>
        <c:majorTickMark val="out"/>
        <c:minorTickMark val="none"/>
        <c:tickLblPos val="nextTo"/>
        <c:crossAx val="583646640"/>
        <c:crosses val="autoZero"/>
        <c:crossBetween val="between"/>
        <c:majorUnit val="10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88965-11DE-4966-BD2A-DA892A3E5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24</Pages>
  <Words>5072</Words>
  <Characters>28914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38</cp:revision>
  <dcterms:created xsi:type="dcterms:W3CDTF">2017-02-11T03:27:00Z</dcterms:created>
  <dcterms:modified xsi:type="dcterms:W3CDTF">2017-03-09T05:23:00Z</dcterms:modified>
</cp:coreProperties>
</file>