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4EA" w:rsidRDefault="006A6197" w:rsidP="006A61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197">
        <w:rPr>
          <w:rFonts w:ascii="TH SarabunPSK" w:hAnsi="TH SarabunPSK" w:cs="TH SarabunPSK"/>
          <w:b/>
          <w:bCs/>
          <w:sz w:val="32"/>
          <w:szCs w:val="32"/>
          <w:cs/>
        </w:rPr>
        <w:t>เฉลยข้อสอบ</w:t>
      </w:r>
      <w:r w:rsidR="002225DE">
        <w:rPr>
          <w:rFonts w:ascii="TH SarabunPSK" w:hAnsi="TH SarabunPSK" w:cs="TH SarabunPSK" w:hint="cs"/>
          <w:b/>
          <w:bCs/>
          <w:sz w:val="32"/>
          <w:szCs w:val="32"/>
          <w:cs/>
        </w:rPr>
        <w:t>ภาษาไทย</w:t>
      </w:r>
      <w:r w:rsidR="0052268A">
        <w:rPr>
          <w:rFonts w:ascii="TH SarabunPSK" w:hAnsi="TH SarabunPSK" w:cs="TH SarabunPSK"/>
          <w:b/>
          <w:bCs/>
          <w:sz w:val="32"/>
          <w:szCs w:val="32"/>
          <w:cs/>
        </w:rPr>
        <w:t xml:space="preserve">  ชั้น</w:t>
      </w:r>
      <w:r w:rsidR="0052268A">
        <w:rPr>
          <w:rFonts w:ascii="TH SarabunPSK" w:hAnsi="TH SarabunPSK" w:cs="TH SarabunPSK" w:hint="cs"/>
          <w:b/>
          <w:bCs/>
          <w:sz w:val="32"/>
          <w:szCs w:val="32"/>
          <w:cs/>
        </w:rPr>
        <w:t>มัธยม</w:t>
      </w:r>
      <w:r w:rsidRPr="006A6197">
        <w:rPr>
          <w:rFonts w:ascii="TH SarabunPSK" w:hAnsi="TH SarabunPSK" w:cs="TH SarabunPSK"/>
          <w:b/>
          <w:bCs/>
          <w:sz w:val="32"/>
          <w:szCs w:val="32"/>
          <w:cs/>
        </w:rPr>
        <w:t xml:space="preserve">ศึกษาปีที่  </w:t>
      </w:r>
      <w:proofErr w:type="gramStart"/>
      <w:r w:rsidR="003A33EB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6A6197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proofErr w:type="spellStart"/>
      <w:proofErr w:type="gramEnd"/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คะแนนน</w:t>
      </w:r>
      <w:proofErr w:type="spellEnd"/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เต็ม </w:t>
      </w:r>
      <w:r w:rsidR="00CB0F94">
        <w:rPr>
          <w:rFonts w:ascii="TH SarabunPSK" w:hAnsi="TH SarabunPSK" w:cs="TH SarabunPSK"/>
          <w:b/>
          <w:bCs/>
          <w:sz w:val="32"/>
          <w:szCs w:val="32"/>
        </w:rPr>
        <w:t>5</w:t>
      </w:r>
      <w:r w:rsidR="00193449" w:rsidRPr="00C1580D">
        <w:rPr>
          <w:rFonts w:ascii="TH SarabunPSK" w:hAnsi="TH SarabunPSK" w:cs="TH SarabunPSK"/>
          <w:b/>
          <w:bCs/>
          <w:sz w:val="32"/>
          <w:szCs w:val="32"/>
          <w:cs/>
        </w:rPr>
        <w:t>0</w:t>
      </w:r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คะแนน)</w:t>
      </w:r>
    </w:p>
    <w:p w:rsidR="007E0A7D" w:rsidRDefault="007E0A7D" w:rsidP="007E0A7D">
      <w:pP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</w:pPr>
      <w:r w:rsidRPr="007E0A7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ตอนที่  </w:t>
      </w:r>
      <w:proofErr w:type="gramStart"/>
      <w:r w:rsidRPr="007E0A7D">
        <w:rPr>
          <w:rFonts w:ascii="TH SarabunPSK" w:hAnsi="TH SarabunPSK" w:cs="TH SarabunPSK"/>
          <w:b/>
          <w:bCs/>
          <w:sz w:val="32"/>
          <w:szCs w:val="32"/>
          <w:u w:val="single"/>
        </w:rPr>
        <w:t>1</w:t>
      </w:r>
      <w:r w:rsidR="00C6593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 </w:t>
      </w:r>
      <w:r w:rsidR="00C65935">
        <w:rPr>
          <w:rFonts w:ascii="TH SarabunPSK" w:hAnsi="TH SarabunPSK" w:cs="TH SarabunPSK" w:hint="cs"/>
          <w:sz w:val="32"/>
          <w:szCs w:val="32"/>
          <w:cs/>
        </w:rPr>
        <w:t>(</w:t>
      </w:r>
      <w:proofErr w:type="gramEnd"/>
      <w:r w:rsidR="00C65935">
        <w:rPr>
          <w:rFonts w:ascii="TH SarabunPSK" w:hAnsi="TH SarabunPSK" w:cs="TH SarabunPSK" w:hint="cs"/>
          <w:sz w:val="32"/>
          <w:szCs w:val="32"/>
          <w:cs/>
        </w:rPr>
        <w:t xml:space="preserve">คะแนนเต็ม  </w:t>
      </w:r>
      <w:r w:rsidR="003A33EB">
        <w:rPr>
          <w:rFonts w:ascii="TH SarabunPSK" w:hAnsi="TH SarabunPSK" w:cs="TH SarabunPSK"/>
          <w:sz w:val="32"/>
          <w:szCs w:val="32"/>
        </w:rPr>
        <w:t>22</w:t>
      </w:r>
      <w:r w:rsidR="00C65935">
        <w:rPr>
          <w:rFonts w:ascii="TH SarabunPSK" w:hAnsi="TH SarabunPSK" w:cs="TH SarabunPSK"/>
          <w:sz w:val="32"/>
          <w:szCs w:val="32"/>
        </w:rPr>
        <w:t xml:space="preserve">  </w:t>
      </w:r>
      <w:r w:rsidR="00C65935">
        <w:rPr>
          <w:rFonts w:ascii="TH SarabunPSK" w:hAnsi="TH SarabunPSK" w:cs="TH SarabunPSK" w:hint="cs"/>
          <w:sz w:val="32"/>
          <w:szCs w:val="32"/>
          <w:cs/>
        </w:rPr>
        <w:t>คะแนน)</w:t>
      </w:r>
    </w:p>
    <w:tbl>
      <w:tblPr>
        <w:tblStyle w:val="a3"/>
        <w:tblW w:w="0" w:type="auto"/>
        <w:jc w:val="center"/>
        <w:tblLook w:val="04A0"/>
      </w:tblPr>
      <w:tblGrid>
        <w:gridCol w:w="534"/>
        <w:gridCol w:w="1540"/>
        <w:gridCol w:w="586"/>
        <w:gridCol w:w="1540"/>
        <w:gridCol w:w="500"/>
        <w:gridCol w:w="1541"/>
      </w:tblGrid>
      <w:tr w:rsidR="0052268A" w:rsidTr="0052268A">
        <w:trPr>
          <w:jc w:val="center"/>
        </w:trPr>
        <w:tc>
          <w:tcPr>
            <w:tcW w:w="534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1540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586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1540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475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1541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1540" w:type="dxa"/>
          </w:tcPr>
          <w:p w:rsidR="0052268A" w:rsidRPr="0052268A" w:rsidRDefault="003A33E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11.</w:t>
            </w:r>
          </w:p>
        </w:tc>
        <w:tc>
          <w:tcPr>
            <w:tcW w:w="1540" w:type="dxa"/>
          </w:tcPr>
          <w:p w:rsidR="0052268A" w:rsidRPr="0052268A" w:rsidRDefault="003A33E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21.</w:t>
            </w:r>
          </w:p>
        </w:tc>
        <w:tc>
          <w:tcPr>
            <w:tcW w:w="1541" w:type="dxa"/>
          </w:tcPr>
          <w:p w:rsidR="0052268A" w:rsidRPr="0052268A" w:rsidRDefault="003A33E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  <w:tc>
          <w:tcPr>
            <w:tcW w:w="1540" w:type="dxa"/>
          </w:tcPr>
          <w:p w:rsidR="0052268A" w:rsidRPr="0052268A" w:rsidRDefault="003A33E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12.</w:t>
            </w:r>
          </w:p>
        </w:tc>
        <w:tc>
          <w:tcPr>
            <w:tcW w:w="1540" w:type="dxa"/>
          </w:tcPr>
          <w:p w:rsidR="0052268A" w:rsidRPr="0052268A" w:rsidRDefault="003A33E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22.</w:t>
            </w:r>
          </w:p>
        </w:tc>
        <w:tc>
          <w:tcPr>
            <w:tcW w:w="1541" w:type="dxa"/>
          </w:tcPr>
          <w:p w:rsidR="0052268A" w:rsidRPr="0052268A" w:rsidRDefault="003A33E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  <w:tc>
          <w:tcPr>
            <w:tcW w:w="1540" w:type="dxa"/>
          </w:tcPr>
          <w:p w:rsidR="0052268A" w:rsidRPr="0052268A" w:rsidRDefault="003A33E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13.</w:t>
            </w:r>
          </w:p>
        </w:tc>
        <w:tc>
          <w:tcPr>
            <w:tcW w:w="1540" w:type="dxa"/>
          </w:tcPr>
          <w:p w:rsidR="0052268A" w:rsidRPr="0052268A" w:rsidRDefault="003A33E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4.</w:t>
            </w:r>
          </w:p>
        </w:tc>
        <w:tc>
          <w:tcPr>
            <w:tcW w:w="1540" w:type="dxa"/>
          </w:tcPr>
          <w:p w:rsidR="0052268A" w:rsidRPr="0052268A" w:rsidRDefault="003A33E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14.</w:t>
            </w:r>
          </w:p>
        </w:tc>
        <w:tc>
          <w:tcPr>
            <w:tcW w:w="1540" w:type="dxa"/>
          </w:tcPr>
          <w:p w:rsidR="0052268A" w:rsidRPr="0052268A" w:rsidRDefault="003A33E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</w:tcPr>
          <w:p w:rsidR="0052268A" w:rsidRPr="0052268A" w:rsidRDefault="0052268A" w:rsidP="005D15A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5.</w:t>
            </w:r>
          </w:p>
        </w:tc>
        <w:tc>
          <w:tcPr>
            <w:tcW w:w="1540" w:type="dxa"/>
          </w:tcPr>
          <w:p w:rsidR="0052268A" w:rsidRPr="0052268A" w:rsidRDefault="003A33E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15.</w:t>
            </w:r>
          </w:p>
        </w:tc>
        <w:tc>
          <w:tcPr>
            <w:tcW w:w="1540" w:type="dxa"/>
          </w:tcPr>
          <w:p w:rsidR="0052268A" w:rsidRPr="0052268A" w:rsidRDefault="003A33E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6.</w:t>
            </w:r>
          </w:p>
        </w:tc>
        <w:tc>
          <w:tcPr>
            <w:tcW w:w="1540" w:type="dxa"/>
          </w:tcPr>
          <w:p w:rsidR="0052268A" w:rsidRPr="0052268A" w:rsidRDefault="003A33E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16.</w:t>
            </w:r>
          </w:p>
        </w:tc>
        <w:tc>
          <w:tcPr>
            <w:tcW w:w="1540" w:type="dxa"/>
          </w:tcPr>
          <w:p w:rsidR="0052268A" w:rsidRPr="0052268A" w:rsidRDefault="003A33E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7.</w:t>
            </w:r>
          </w:p>
        </w:tc>
        <w:tc>
          <w:tcPr>
            <w:tcW w:w="1540" w:type="dxa"/>
          </w:tcPr>
          <w:p w:rsidR="0052268A" w:rsidRPr="0052268A" w:rsidRDefault="003A33E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17.</w:t>
            </w:r>
          </w:p>
        </w:tc>
        <w:tc>
          <w:tcPr>
            <w:tcW w:w="1540" w:type="dxa"/>
          </w:tcPr>
          <w:p w:rsidR="0052268A" w:rsidRPr="0052268A" w:rsidRDefault="003A33E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8.</w:t>
            </w:r>
          </w:p>
        </w:tc>
        <w:tc>
          <w:tcPr>
            <w:tcW w:w="1540" w:type="dxa"/>
          </w:tcPr>
          <w:p w:rsidR="0052268A" w:rsidRPr="0052268A" w:rsidRDefault="003A33E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18.</w:t>
            </w:r>
          </w:p>
        </w:tc>
        <w:tc>
          <w:tcPr>
            <w:tcW w:w="1540" w:type="dxa"/>
          </w:tcPr>
          <w:p w:rsidR="0052268A" w:rsidRPr="0052268A" w:rsidRDefault="003A33E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9.</w:t>
            </w:r>
          </w:p>
        </w:tc>
        <w:tc>
          <w:tcPr>
            <w:tcW w:w="1540" w:type="dxa"/>
          </w:tcPr>
          <w:p w:rsidR="0052268A" w:rsidRPr="0052268A" w:rsidRDefault="003A33E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19.</w:t>
            </w:r>
          </w:p>
        </w:tc>
        <w:tc>
          <w:tcPr>
            <w:tcW w:w="1540" w:type="dxa"/>
          </w:tcPr>
          <w:p w:rsidR="0052268A" w:rsidRPr="0052268A" w:rsidRDefault="003A33E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10.</w:t>
            </w:r>
          </w:p>
        </w:tc>
        <w:tc>
          <w:tcPr>
            <w:tcW w:w="1540" w:type="dxa"/>
          </w:tcPr>
          <w:p w:rsidR="0052268A" w:rsidRPr="0052268A" w:rsidRDefault="003A33E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20.</w:t>
            </w:r>
          </w:p>
        </w:tc>
        <w:tc>
          <w:tcPr>
            <w:tcW w:w="1540" w:type="dxa"/>
          </w:tcPr>
          <w:p w:rsidR="0052268A" w:rsidRPr="0052268A" w:rsidRDefault="003A33E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</w:p>
        </w:tc>
        <w:tc>
          <w:tcPr>
            <w:tcW w:w="1541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7D7DBC" w:rsidRPr="007D7DBC" w:rsidRDefault="007D7DBC" w:rsidP="007D7DBC">
      <w:pPr>
        <w:spacing w:line="240" w:lineRule="auto"/>
        <w:rPr>
          <w:rFonts w:ascii="TH SarabunPSK" w:hAnsi="TH SarabunPSK" w:cs="TH SarabunPSK" w:hint="cs"/>
          <w:b/>
          <w:bCs/>
          <w:sz w:val="16"/>
          <w:szCs w:val="16"/>
          <w:u w:val="single"/>
        </w:rPr>
      </w:pPr>
    </w:p>
    <w:p w:rsidR="007E0A7D" w:rsidRPr="00C65935" w:rsidRDefault="007E0A7D" w:rsidP="007D7DBC">
      <w:pPr>
        <w:spacing w:line="240" w:lineRule="auto"/>
        <w:rPr>
          <w:rFonts w:ascii="TH SarabunPSK" w:hAnsi="TH SarabunPSK" w:cs="TH SarabunPSK" w:hint="cs"/>
          <w:sz w:val="32"/>
          <w:szCs w:val="32"/>
          <w:cs/>
        </w:rPr>
      </w:pPr>
      <w:r w:rsidRPr="007E0A7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ตอนที่  </w:t>
      </w:r>
      <w:r w:rsidRPr="007E0A7D">
        <w:rPr>
          <w:rFonts w:ascii="TH SarabunPSK" w:hAnsi="TH SarabunPSK" w:cs="TH SarabunPSK"/>
          <w:b/>
          <w:bCs/>
          <w:sz w:val="32"/>
          <w:szCs w:val="32"/>
          <w:u w:val="single"/>
        </w:rPr>
        <w:t>2</w:t>
      </w:r>
      <w:r w:rsidR="00C65935"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 </w:t>
      </w:r>
      <w:r w:rsidR="00C65935">
        <w:rPr>
          <w:rFonts w:ascii="TH SarabunPSK" w:hAnsi="TH SarabunPSK" w:cs="TH SarabunPSK" w:hint="cs"/>
          <w:sz w:val="32"/>
          <w:szCs w:val="32"/>
          <w:cs/>
        </w:rPr>
        <w:t xml:space="preserve">(คะแนนเต็ม </w:t>
      </w:r>
      <w:proofErr w:type="gramStart"/>
      <w:r w:rsidR="003C2698">
        <w:rPr>
          <w:rFonts w:ascii="TH SarabunPSK" w:hAnsi="TH SarabunPSK" w:cs="TH SarabunPSK"/>
          <w:sz w:val="32"/>
          <w:szCs w:val="32"/>
        </w:rPr>
        <w:t>6</w:t>
      </w:r>
      <w:r w:rsidR="00C65935">
        <w:rPr>
          <w:rFonts w:ascii="TH SarabunPSK" w:hAnsi="TH SarabunPSK" w:cs="TH SarabunPSK"/>
          <w:sz w:val="32"/>
          <w:szCs w:val="32"/>
        </w:rPr>
        <w:t xml:space="preserve">  </w:t>
      </w:r>
      <w:r w:rsidR="00C65935">
        <w:rPr>
          <w:rFonts w:ascii="TH SarabunPSK" w:hAnsi="TH SarabunPSK" w:cs="TH SarabunPSK" w:hint="cs"/>
          <w:sz w:val="32"/>
          <w:szCs w:val="32"/>
          <w:cs/>
        </w:rPr>
        <w:t>คะแนน</w:t>
      </w:r>
      <w:proofErr w:type="gramEnd"/>
      <w:r w:rsidR="00C65935">
        <w:rPr>
          <w:rFonts w:ascii="TH SarabunPSK" w:hAnsi="TH SarabunPSK" w:cs="TH SarabunPSK" w:hint="cs"/>
          <w:sz w:val="32"/>
          <w:szCs w:val="32"/>
          <w:cs/>
        </w:rPr>
        <w:t>)</w:t>
      </w:r>
    </w:p>
    <w:tbl>
      <w:tblPr>
        <w:tblStyle w:val="a3"/>
        <w:tblW w:w="10171" w:type="dxa"/>
        <w:jc w:val="center"/>
        <w:tblLook w:val="04A0"/>
      </w:tblPr>
      <w:tblGrid>
        <w:gridCol w:w="513"/>
        <w:gridCol w:w="4368"/>
        <w:gridCol w:w="513"/>
        <w:gridCol w:w="4777"/>
      </w:tblGrid>
      <w:tr w:rsidR="007E0A7D" w:rsidTr="00886867">
        <w:trPr>
          <w:jc w:val="center"/>
        </w:trPr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368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777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C65935" w:rsidTr="00886867">
        <w:trPr>
          <w:jc w:val="center"/>
        </w:trPr>
        <w:tc>
          <w:tcPr>
            <w:tcW w:w="513" w:type="dxa"/>
          </w:tcPr>
          <w:p w:rsidR="00C65935" w:rsidRDefault="003A33EB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</w:t>
            </w:r>
            <w:r w:rsidR="00C6593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368" w:type="dxa"/>
          </w:tcPr>
          <w:p w:rsidR="00C65935" w:rsidRPr="00D206FA" w:rsidRDefault="00C65935" w:rsidP="00886867">
            <w:pP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1.  </w:t>
            </w:r>
            <w:r w:rsidR="003A33E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ข้อเท็จจริง</w:t>
            </w:r>
          </w:p>
          <w:p w:rsidR="00C65935" w:rsidRPr="00D206FA" w:rsidRDefault="00C65935" w:rsidP="00886867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2.  </w:t>
            </w:r>
            <w:r w:rsidR="003A33E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ข้อคิดเห็น</w:t>
            </w:r>
          </w:p>
          <w:p w:rsidR="00C65935" w:rsidRPr="00D206FA" w:rsidRDefault="00C65935" w:rsidP="00886867">
            <w:pP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3. </w:t>
            </w:r>
            <w:r w:rsidRPr="00D206F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A33E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ข้อเท็จจริง</w:t>
            </w:r>
          </w:p>
          <w:p w:rsidR="00C65935" w:rsidRPr="00D206FA" w:rsidRDefault="00C65935" w:rsidP="003A33EB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4.</w:t>
            </w:r>
            <w:r w:rsidRPr="00D206F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 </w:t>
            </w:r>
            <w:r w:rsidR="003A33E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ข้อคิดเห็น</w:t>
            </w:r>
          </w:p>
          <w:p w:rsidR="00C65935" w:rsidRPr="00D206FA" w:rsidRDefault="00C65935" w:rsidP="003A33EB">
            <w:pP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5.  </w:t>
            </w:r>
            <w:r w:rsidR="003A33E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ข้อคิดเห็น</w:t>
            </w:r>
          </w:p>
        </w:tc>
        <w:tc>
          <w:tcPr>
            <w:tcW w:w="513" w:type="dxa"/>
          </w:tcPr>
          <w:p w:rsidR="00C65935" w:rsidRDefault="003A33EB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24</w:t>
            </w:r>
            <w:r w:rsidR="00C6593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777" w:type="dxa"/>
          </w:tcPr>
          <w:p w:rsidR="00C65935" w:rsidRPr="00D206FA" w:rsidRDefault="00C65935" w:rsidP="00685D1F">
            <w:pP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1.  </w:t>
            </w:r>
            <w:r w:rsidRPr="00D206F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="003A33E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เป็นจริง</w:t>
            </w:r>
          </w:p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2.  </w:t>
            </w:r>
            <w:r w:rsidR="003A33E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เป็นจริง</w:t>
            </w:r>
          </w:p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3. </w:t>
            </w:r>
            <w:r w:rsidRPr="00D206F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A33EB" w:rsidRPr="00D206F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="003A33E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เป็นจริง</w:t>
            </w:r>
          </w:p>
          <w:p w:rsidR="00C65935" w:rsidRPr="00D206FA" w:rsidRDefault="00C65935" w:rsidP="003A33EB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4.</w:t>
            </w:r>
            <w:r w:rsidRPr="00D206F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 </w:t>
            </w:r>
            <w:r w:rsidR="003A33E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เป็นจริง</w:t>
            </w:r>
          </w:p>
          <w:p w:rsidR="00C65935" w:rsidRPr="00D206FA" w:rsidRDefault="00C65935" w:rsidP="003A33EB">
            <w:pP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5.  </w:t>
            </w:r>
            <w:r w:rsidR="003A33E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เป็นจริง</w:t>
            </w:r>
          </w:p>
        </w:tc>
      </w:tr>
    </w:tbl>
    <w:p w:rsidR="007E0A7D" w:rsidRPr="00C65935" w:rsidRDefault="007E0A7D" w:rsidP="007E0A7D">
      <w:pPr>
        <w:spacing w:after="0" w:line="240" w:lineRule="atLeast"/>
        <w:contextualSpacing/>
        <w:rPr>
          <w:rFonts w:ascii="TH SarabunPSK" w:hAnsi="TH SarabunPSK" w:cs="TH SarabunPSK" w:hint="cs"/>
          <w:b/>
          <w:bCs/>
          <w:sz w:val="16"/>
          <w:szCs w:val="16"/>
        </w:rPr>
      </w:pPr>
    </w:p>
    <w:p w:rsidR="00C65935" w:rsidRPr="00C65935" w:rsidRDefault="00C65935" w:rsidP="00C65935">
      <w:pPr>
        <w:spacing w:line="240" w:lineRule="atLeast"/>
        <w:contextualSpacing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C6593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เกณฑ์การให้คะแนน</w:t>
      </w:r>
      <w:r w:rsidRPr="00C6593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6593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(ข้อละ </w:t>
      </w:r>
      <w:r w:rsidR="003C2698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C6593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65935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คะแนน)</w:t>
      </w:r>
    </w:p>
    <w:p w:rsidR="003C2698" w:rsidRDefault="003C2698" w:rsidP="003C2698">
      <w:pPr>
        <w:tabs>
          <w:tab w:val="left" w:pos="450"/>
        </w:tabs>
        <w:spacing w:after="0" w:line="240" w:lineRule="atLeast"/>
        <w:ind w:left="851" w:right="-278"/>
        <w:rPr>
          <w:rFonts w:ascii="TH SarabunPSK" w:eastAsia="Calibri" w:hAnsi="TH SarabunPSK" w:cs="TH SarabunPSK" w:hint="cs"/>
          <w:spacing w:val="-8"/>
          <w:sz w:val="32"/>
          <w:szCs w:val="32"/>
        </w:rPr>
      </w:pP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จะต้องตอบทั้ง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4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คำตอบ จึงจะตรวจให้คะแนน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>(</w:t>
      </w:r>
      <w:r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ตอบถูก 2 คำตอบหรือน้อยกว่า 2 คำตอบได้ 0 </w:t>
      </w:r>
      <w:proofErr w:type="spellStart"/>
      <w:r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คแนน</w:t>
      </w:r>
      <w:proofErr w:type="spellEnd"/>
      <w:r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</w:p>
    <w:p w:rsidR="003C2698" w:rsidRPr="003C2698" w:rsidRDefault="003C2698" w:rsidP="003C2698">
      <w:pPr>
        <w:tabs>
          <w:tab w:val="left" w:pos="450"/>
        </w:tabs>
        <w:spacing w:after="0" w:line="240" w:lineRule="atLeast"/>
        <w:ind w:left="851" w:right="-278"/>
        <w:rPr>
          <w:rFonts w:ascii="TH SarabunPSK" w:hAnsi="TH SarabunPSK" w:cs="TH SarabunPSK"/>
          <w:sz w:val="32"/>
          <w:szCs w:val="32"/>
        </w:rPr>
      </w:pP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ตอบถูก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spacing w:val="-8"/>
          <w:sz w:val="32"/>
          <w:szCs w:val="32"/>
        </w:rPr>
        <w:t>3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คำตอบได้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spacing w:val="-8"/>
          <w:sz w:val="32"/>
          <w:szCs w:val="32"/>
        </w:rPr>
        <w:t>1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คะแนน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ตอบถูก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4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คำตอบ ได้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2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คะแนน</w:t>
      </w:r>
      <w:r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ตอบถูก 5 คำตอบ ได้ 3 คะแนน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)</w:t>
      </w:r>
    </w:p>
    <w:p w:rsidR="00D206FA" w:rsidRDefault="00D206FA" w:rsidP="00CB0F94">
      <w:pPr>
        <w:tabs>
          <w:tab w:val="left" w:pos="450"/>
        </w:tabs>
        <w:spacing w:after="0" w:line="240" w:lineRule="atLeast"/>
        <w:ind w:right="-278"/>
        <w:rPr>
          <w:rFonts w:ascii="TH SarabunPSK" w:hAnsi="TH SarabunPSK" w:cs="TH SarabunPSK" w:hint="cs"/>
          <w:sz w:val="32"/>
          <w:szCs w:val="32"/>
        </w:rPr>
      </w:pPr>
    </w:p>
    <w:p w:rsidR="00CB0F94" w:rsidRDefault="00CB0F94" w:rsidP="00CB0F94">
      <w:pPr>
        <w:tabs>
          <w:tab w:val="left" w:pos="450"/>
        </w:tabs>
        <w:spacing w:after="0" w:line="240" w:lineRule="atLeast"/>
        <w:ind w:right="-278"/>
        <w:rPr>
          <w:rFonts w:ascii="TH SarabunPSK" w:hAnsi="TH SarabunPSK" w:cs="TH SarabunPSK" w:hint="cs"/>
          <w:sz w:val="32"/>
          <w:szCs w:val="32"/>
        </w:rPr>
      </w:pPr>
    </w:p>
    <w:p w:rsidR="00CB0F94" w:rsidRDefault="00CB0F94" w:rsidP="00CB0F94">
      <w:pPr>
        <w:tabs>
          <w:tab w:val="left" w:pos="450"/>
        </w:tabs>
        <w:spacing w:after="0" w:line="240" w:lineRule="atLeast"/>
        <w:ind w:right="-278"/>
        <w:rPr>
          <w:rFonts w:ascii="TH SarabunPSK" w:hAnsi="TH SarabunPSK" w:cs="TH SarabunPSK" w:hint="cs"/>
          <w:sz w:val="32"/>
          <w:szCs w:val="32"/>
        </w:rPr>
      </w:pPr>
    </w:p>
    <w:p w:rsidR="00CB0F94" w:rsidRDefault="00CB0F94" w:rsidP="00CB0F94">
      <w:pPr>
        <w:tabs>
          <w:tab w:val="left" w:pos="450"/>
        </w:tabs>
        <w:spacing w:after="0" w:line="240" w:lineRule="atLeast"/>
        <w:ind w:right="-278"/>
        <w:rPr>
          <w:rFonts w:ascii="TH SarabunPSK" w:hAnsi="TH SarabunPSK" w:cs="TH SarabunPSK" w:hint="cs"/>
          <w:sz w:val="32"/>
          <w:szCs w:val="32"/>
        </w:rPr>
      </w:pPr>
    </w:p>
    <w:p w:rsidR="00CB0F94" w:rsidRDefault="00CB0F94" w:rsidP="00CB0F94">
      <w:pPr>
        <w:tabs>
          <w:tab w:val="left" w:pos="450"/>
        </w:tabs>
        <w:spacing w:after="0" w:line="240" w:lineRule="atLeast"/>
        <w:ind w:right="-278"/>
        <w:rPr>
          <w:rFonts w:ascii="TH SarabunPSK" w:hAnsi="TH SarabunPSK" w:cs="TH SarabunPSK" w:hint="cs"/>
          <w:sz w:val="32"/>
          <w:szCs w:val="32"/>
        </w:rPr>
      </w:pPr>
    </w:p>
    <w:p w:rsidR="00CB0F94" w:rsidRDefault="00CB0F94" w:rsidP="00CB0F94">
      <w:pPr>
        <w:tabs>
          <w:tab w:val="left" w:pos="450"/>
        </w:tabs>
        <w:spacing w:after="0" w:line="240" w:lineRule="atLeast"/>
        <w:ind w:right="-278"/>
        <w:rPr>
          <w:rFonts w:ascii="TH SarabunPSK" w:hAnsi="TH SarabunPSK" w:cs="TH SarabunPSK" w:hint="cs"/>
          <w:sz w:val="32"/>
          <w:szCs w:val="32"/>
        </w:rPr>
      </w:pPr>
    </w:p>
    <w:p w:rsidR="00CB0F94" w:rsidRDefault="00CB0F94" w:rsidP="00CB0F94">
      <w:pPr>
        <w:tabs>
          <w:tab w:val="left" w:pos="450"/>
        </w:tabs>
        <w:spacing w:after="0" w:line="240" w:lineRule="atLeast"/>
        <w:ind w:right="-278"/>
        <w:rPr>
          <w:rFonts w:ascii="TH SarabunPSK" w:hAnsi="TH SarabunPSK" w:cs="TH SarabunPSK" w:hint="cs"/>
          <w:sz w:val="32"/>
          <w:szCs w:val="32"/>
        </w:rPr>
      </w:pPr>
    </w:p>
    <w:p w:rsidR="00CB0F94" w:rsidRDefault="00CB0F94" w:rsidP="00CB0F94">
      <w:pPr>
        <w:tabs>
          <w:tab w:val="left" w:pos="450"/>
        </w:tabs>
        <w:spacing w:after="0" w:line="240" w:lineRule="atLeast"/>
        <w:ind w:right="-278"/>
        <w:rPr>
          <w:rFonts w:ascii="TH SarabunPSK" w:hAnsi="TH SarabunPSK" w:cs="TH SarabunPSK" w:hint="cs"/>
          <w:sz w:val="32"/>
          <w:szCs w:val="32"/>
        </w:rPr>
      </w:pPr>
    </w:p>
    <w:p w:rsidR="00CB0F94" w:rsidRDefault="00CB0F94" w:rsidP="00CB0F94">
      <w:pPr>
        <w:tabs>
          <w:tab w:val="left" w:pos="450"/>
        </w:tabs>
        <w:spacing w:after="0" w:line="240" w:lineRule="atLeast"/>
        <w:ind w:right="-278"/>
        <w:rPr>
          <w:rFonts w:ascii="TH SarabunPSK" w:hAnsi="TH SarabunPSK" w:cs="TH SarabunPSK" w:hint="cs"/>
          <w:sz w:val="32"/>
          <w:szCs w:val="32"/>
        </w:rPr>
      </w:pPr>
    </w:p>
    <w:p w:rsidR="00CB0F94" w:rsidRDefault="00CB0F94" w:rsidP="00CB0F94">
      <w:pPr>
        <w:tabs>
          <w:tab w:val="left" w:pos="450"/>
        </w:tabs>
        <w:spacing w:after="0" w:line="240" w:lineRule="atLeast"/>
        <w:ind w:right="-278"/>
        <w:rPr>
          <w:rFonts w:ascii="TH SarabunPSK" w:hAnsi="TH SarabunPSK" w:cs="TH SarabunPSK" w:hint="cs"/>
          <w:sz w:val="32"/>
          <w:szCs w:val="32"/>
        </w:rPr>
      </w:pPr>
    </w:p>
    <w:p w:rsidR="00CB0F94" w:rsidRDefault="00CB0F94" w:rsidP="00CB0F94">
      <w:pPr>
        <w:tabs>
          <w:tab w:val="left" w:pos="450"/>
        </w:tabs>
        <w:spacing w:after="0" w:line="240" w:lineRule="atLeast"/>
        <w:ind w:right="-278"/>
        <w:rPr>
          <w:rFonts w:ascii="TH SarabunPSK" w:hAnsi="TH SarabunPSK" w:cs="TH SarabunPSK" w:hint="cs"/>
          <w:sz w:val="32"/>
          <w:szCs w:val="32"/>
        </w:rPr>
      </w:pPr>
    </w:p>
    <w:p w:rsidR="00CB0F94" w:rsidRPr="00C65935" w:rsidRDefault="00CB0F94" w:rsidP="00CB0F94">
      <w:pPr>
        <w:tabs>
          <w:tab w:val="left" w:pos="450"/>
        </w:tabs>
        <w:spacing w:after="0" w:line="240" w:lineRule="atLeast"/>
        <w:ind w:right="-278"/>
        <w:rPr>
          <w:rFonts w:ascii="TH SarabunPSK" w:hAnsi="TH SarabunPSK" w:cs="TH SarabunPSK"/>
          <w:sz w:val="32"/>
          <w:szCs w:val="32"/>
        </w:rPr>
      </w:pPr>
    </w:p>
    <w:p w:rsidR="007E0A7D" w:rsidRPr="007E0A7D" w:rsidRDefault="007E0A7D" w:rsidP="007E0A7D">
      <w:pP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</w:pPr>
      <w:r w:rsidRPr="007E0A7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 xml:space="preserve">ตอนที่  </w:t>
      </w:r>
      <w:proofErr w:type="gramStart"/>
      <w:r>
        <w:rPr>
          <w:rFonts w:ascii="TH SarabunPSK" w:hAnsi="TH SarabunPSK" w:cs="TH SarabunPSK"/>
          <w:b/>
          <w:bCs/>
          <w:sz w:val="32"/>
          <w:szCs w:val="32"/>
          <w:u w:val="single"/>
        </w:rPr>
        <w:t>3</w:t>
      </w:r>
      <w:r w:rsidR="00D206FA" w:rsidRPr="00D206FA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D206FA" w:rsidRPr="00D206FA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proofErr w:type="gramEnd"/>
      <w:r w:rsidR="00D206FA" w:rsidRPr="00D206F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คะแนนเต็ม  </w:t>
      </w:r>
      <w:r w:rsidR="00CB0F94">
        <w:rPr>
          <w:rFonts w:ascii="TH SarabunPSK" w:hAnsi="TH SarabunPSK" w:cs="TH SarabunPSK"/>
          <w:b/>
          <w:bCs/>
          <w:sz w:val="32"/>
          <w:szCs w:val="32"/>
        </w:rPr>
        <w:t>22</w:t>
      </w:r>
      <w:r w:rsidR="00D206FA" w:rsidRPr="00D206FA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D206FA" w:rsidRPr="00D206FA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คะแนน)</w:t>
      </w:r>
    </w:p>
    <w:tbl>
      <w:tblPr>
        <w:tblStyle w:val="a3"/>
        <w:tblW w:w="10084" w:type="dxa"/>
        <w:jc w:val="center"/>
        <w:tblLook w:val="04A0"/>
      </w:tblPr>
      <w:tblGrid>
        <w:gridCol w:w="513"/>
        <w:gridCol w:w="9571"/>
      </w:tblGrid>
      <w:tr w:rsidR="007E0A7D" w:rsidTr="007E0A7D">
        <w:trPr>
          <w:jc w:val="center"/>
        </w:trPr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9571" w:type="dxa"/>
          </w:tcPr>
          <w:p w:rsidR="007E0A7D" w:rsidRDefault="007E0FE1" w:rsidP="00886867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เฉลย</w:t>
            </w:r>
            <w:r w:rsidR="00CB0F9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/แนวการตอบ</w:t>
            </w:r>
          </w:p>
        </w:tc>
      </w:tr>
      <w:tr w:rsidR="007E0A7D" w:rsidTr="007E0A7D">
        <w:trPr>
          <w:jc w:val="center"/>
        </w:trPr>
        <w:tc>
          <w:tcPr>
            <w:tcW w:w="513" w:type="dxa"/>
          </w:tcPr>
          <w:p w:rsidR="007E0A7D" w:rsidRDefault="00CB0F94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</w:t>
            </w:r>
            <w:r w:rsidR="007E0A7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9571" w:type="dxa"/>
          </w:tcPr>
          <w:p w:rsidR="00CB0F94" w:rsidRPr="00CB0F94" w:rsidRDefault="00CB0F94" w:rsidP="00CB0F94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เกณฑ์การให้คะแนน </w:t>
            </w:r>
          </w:p>
          <w:p w:rsidR="00CB0F94" w:rsidRPr="00CB0F94" w:rsidRDefault="00CB0F94" w:rsidP="00CB0F94">
            <w:pPr>
              <w:ind w:left="720"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คะแนนเต็ม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2 คะแนน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เมื่อเขียนข้อคิดที่สามารถประยุกต์ใช้ในชีวิตประจำวัน สมเหตุสมผล    และสอดคล้องกับบทความ </w:t>
            </w:r>
          </w:p>
          <w:p w:rsidR="00CB0F94" w:rsidRPr="00CB0F94" w:rsidRDefault="00CB0F94" w:rsidP="00CB0F94">
            <w:pPr>
              <w:ind w:right="33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แนวคำตอบ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- การเป็นผู้ฟังที่ดี </w:t>
            </w:r>
          </w:p>
          <w:p w:rsidR="00CB0F94" w:rsidRPr="00CB0F94" w:rsidRDefault="00CB0F94" w:rsidP="00CB0F94">
            <w:pPr>
              <w:ind w:left="2160"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ให้ความสนใจเรื่องที่ฟัง 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- ไม่พูดสอดแทรก หรือ</w:t>
            </w:r>
          </w:p>
          <w:p w:rsidR="00CB0F94" w:rsidRPr="00CB0F94" w:rsidRDefault="00CB0F94" w:rsidP="00CB0F94">
            <w:pPr>
              <w:ind w:left="2160"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ใช้คำพูดหยาบคาย</w:t>
            </w:r>
          </w:p>
          <w:p w:rsidR="00CB0F94" w:rsidRPr="00CB0F94" w:rsidRDefault="00CB0F94" w:rsidP="00CB0F94">
            <w:pPr>
              <w:ind w:left="2160"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เปิดโอกาสให้ผู้ร่วมสนทนาได้พูด ได้แสดงความคิดเห็น</w:t>
            </w:r>
          </w:p>
          <w:p w:rsidR="00CB0F94" w:rsidRPr="00CB0F94" w:rsidRDefault="00CB0F94" w:rsidP="00CB0F94">
            <w:pPr>
              <w:ind w:left="2160"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รักษา</w:t>
            </w:r>
            <w:r w:rsidRPr="00CB0F9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eastAsia="zh-TW"/>
              </w:rPr>
              <w:t>มารยาทการพูด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- ฯลฯ</w:t>
            </w:r>
          </w:p>
          <w:p w:rsidR="00CB0F94" w:rsidRPr="00CB0F94" w:rsidRDefault="00CB0F94" w:rsidP="00CB0F94">
            <w:pPr>
              <w:ind w:right="33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คะแนนบางส่วน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1 คะแนน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เมื่อเขียนข้อคิดที่สามารถประยุกต์ใช้ในชีวิตประจำวัน 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 xml:space="preserve"> 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สอดคล้องกับบทความ</w:t>
            </w:r>
          </w:p>
          <w:p w:rsidR="00CB0F94" w:rsidRPr="00CB0F94" w:rsidRDefault="00CB0F94" w:rsidP="00CB0F94">
            <w:pPr>
              <w:ind w:right="33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แนวคำตอบ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- การฟังแล้วพอรู้เรื่อง </w:t>
            </w:r>
          </w:p>
          <w:p w:rsidR="00CB0F94" w:rsidRPr="00CB0F94" w:rsidRDefault="00CB0F94" w:rsidP="00CB0F94">
            <w:pPr>
              <w:ind w:right="33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การฟัง แล้วเกิดความเข้าใจบางส่วน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ฯลฯ</w:t>
            </w:r>
          </w:p>
          <w:p w:rsidR="00CB0F94" w:rsidRPr="00CB0F94" w:rsidRDefault="00CB0F94" w:rsidP="00CB0F94">
            <w:pPr>
              <w:ind w:left="720"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ไม่ได้คะแนน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0 คะแนน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เมื่อเขียนข้อคิดที่สามารถประยุกต์ใช้ในชีวิตประจำวัน ไม่สอดคล้องกับ 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บทความ หรือไม่ตอบ</w:t>
            </w:r>
          </w:p>
          <w:p w:rsidR="007E0A7D" w:rsidRPr="00CB0F94" w:rsidRDefault="007E0A7D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206FA" w:rsidTr="007E0A7D">
        <w:trPr>
          <w:jc w:val="center"/>
        </w:trPr>
        <w:tc>
          <w:tcPr>
            <w:tcW w:w="513" w:type="dxa"/>
          </w:tcPr>
          <w:p w:rsidR="00D206FA" w:rsidRDefault="00CB0F94" w:rsidP="00886867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26</w:t>
            </w:r>
            <w:r w:rsidR="00D206F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9571" w:type="dxa"/>
          </w:tcPr>
          <w:p w:rsidR="00CB0F94" w:rsidRPr="00CB0F94" w:rsidRDefault="00CB0F94" w:rsidP="00CB0F9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คะแนนเต็ม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2 คะแนน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เมื่อแสดงความคิดเห็นและมีเหตุผลประกอบที่ชัดเจน</w:t>
            </w:r>
          </w:p>
          <w:p w:rsidR="00CB0F94" w:rsidRPr="00CB0F94" w:rsidRDefault="00CB0F94" w:rsidP="00CB0F94">
            <w:pPr>
              <w:ind w:right="33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เชื่อถือได้ เพราะมีงานวิจัยรองรับ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เชื่อถือได้ เพราะ มหาวิทยาลัยในออสเตรเลียวิจัยแล้ว</w:t>
            </w:r>
          </w:p>
          <w:p w:rsidR="00CB0F94" w:rsidRPr="00CB0F94" w:rsidRDefault="00CB0F94" w:rsidP="00CB0F94">
            <w:pPr>
              <w:ind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เชื่อถือไม่ได้ เพราะ ข้อมูลไม่เพียงพอ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เชื่อถือไม่ได้เพราะ ข้อมูลสนับสนุนมีน้อย</w:t>
            </w:r>
          </w:p>
          <w:p w:rsidR="00CB0F94" w:rsidRPr="00CB0F94" w:rsidRDefault="00CB0F94" w:rsidP="00CB0F94">
            <w:pPr>
              <w:ind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คะแนนบางส่วน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1 คะแนน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เมื่อแสดงความคิดเห็นและแต่ไม่มีเหตุผล</w:t>
            </w:r>
          </w:p>
          <w:p w:rsidR="00CB0F94" w:rsidRPr="00CB0F94" w:rsidRDefault="00CB0F94" w:rsidP="00CB0F94">
            <w:pPr>
              <w:ind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ไม่ได้คะแนน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0 คะแนน</w:t>
            </w:r>
            <w:r w:rsidRPr="00CB0F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เมื่อไม่แสดงความคิดเห็นหรือไม่ตอบ</w:t>
            </w:r>
          </w:p>
          <w:p w:rsidR="00D206FA" w:rsidRPr="00CB0F94" w:rsidRDefault="00D206FA" w:rsidP="00D206FA">
            <w:pPr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</w:pPr>
          </w:p>
        </w:tc>
      </w:tr>
      <w:tr w:rsidR="0034240D" w:rsidTr="007E0A7D">
        <w:trPr>
          <w:jc w:val="center"/>
        </w:trPr>
        <w:tc>
          <w:tcPr>
            <w:tcW w:w="513" w:type="dxa"/>
          </w:tcPr>
          <w:p w:rsidR="0034240D" w:rsidRDefault="0034240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27.</w:t>
            </w:r>
          </w:p>
        </w:tc>
        <w:tc>
          <w:tcPr>
            <w:tcW w:w="9571" w:type="dxa"/>
          </w:tcPr>
          <w:p w:rsidR="0034240D" w:rsidRDefault="0034240D" w:rsidP="0034240D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แนวคำตอบ 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</w:p>
          <w:p w:rsidR="0034240D" w:rsidRPr="0034240D" w:rsidRDefault="0034240D" w:rsidP="003424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ab/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- 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ทำเฟอร์นิเจอร์ โต๊ะ เก้าอี้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ใช้ไม้มะพร้าวสร้างบ้าน</w:t>
            </w:r>
          </w:p>
          <w:p w:rsidR="0034240D" w:rsidRPr="0034240D" w:rsidRDefault="0034240D" w:rsidP="003424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ทำสะพานข้ามร่องน้ำ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ใบใช้สานปลาตะเพียน</w:t>
            </w:r>
          </w:p>
          <w:p w:rsidR="0034240D" w:rsidRPr="0034240D" w:rsidRDefault="0034240D" w:rsidP="0034240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- ใบใช้ห่อขนม 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- 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แกะลำทำเป็นภาชนะ </w:t>
            </w:r>
          </w:p>
          <w:p w:rsidR="0034240D" w:rsidRPr="0034240D" w:rsidRDefault="0034240D" w:rsidP="0034240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เกณฑ์การให้คะแนน</w:t>
            </w:r>
          </w:p>
          <w:p w:rsidR="0034240D" w:rsidRPr="0034240D" w:rsidRDefault="0034240D" w:rsidP="003424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คะแนนเต็ม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2 คะแนน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เมื่อเขียนบอกประโยชน์ของมะพร้าวได้ถูกต้อง 3 อย่าง</w:t>
            </w:r>
          </w:p>
          <w:p w:rsidR="0034240D" w:rsidRPr="0034240D" w:rsidRDefault="0034240D" w:rsidP="003424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คะแนนบางส่วน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1 คะแนน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เมื่อเขียนบอกประโยชน์ของมะพร้าวได้ถูกต้อง 1 อย่าง</w:t>
            </w:r>
          </w:p>
          <w:p w:rsidR="0034240D" w:rsidRPr="0034240D" w:rsidRDefault="0034240D" w:rsidP="003424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ไม่ได้คะแนน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0 คะแนน</w:t>
            </w:r>
            <w:r w:rsidRPr="00342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เมื่อไม่เขียน บอกประโยชน์ของมะพร้าวไม่ได้</w:t>
            </w:r>
          </w:p>
          <w:p w:rsidR="0034240D" w:rsidRPr="0034240D" w:rsidRDefault="0034240D" w:rsidP="00CB0F9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</w:p>
        </w:tc>
      </w:tr>
    </w:tbl>
    <w:p w:rsidR="007E0A7D" w:rsidRPr="007E0A7D" w:rsidRDefault="007E0A7D" w:rsidP="007E0A7D">
      <w:pPr>
        <w:spacing w:after="0" w:line="240" w:lineRule="atLeast"/>
        <w:contextualSpacing/>
        <w:rPr>
          <w:rFonts w:ascii="TH SarabunPSK" w:hAnsi="TH SarabunPSK" w:cs="TH SarabunPSK"/>
          <w:sz w:val="32"/>
          <w:szCs w:val="32"/>
        </w:rPr>
      </w:pPr>
    </w:p>
    <w:p w:rsidR="007E0A7D" w:rsidRDefault="007E0A7D" w:rsidP="007E0A7D">
      <w:pPr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CC1016" w:rsidRDefault="00CC1016" w:rsidP="007E0A7D">
      <w:pPr>
        <w:rPr>
          <w:rFonts w:ascii="TH SarabunPSK" w:hAnsi="TH SarabunPSK" w:cs="TH SarabunPSK" w:hint="cs"/>
          <w:b/>
          <w:bCs/>
          <w:sz w:val="32"/>
          <w:szCs w:val="32"/>
        </w:rPr>
      </w:pPr>
    </w:p>
    <w:tbl>
      <w:tblPr>
        <w:tblStyle w:val="a3"/>
        <w:tblW w:w="10084" w:type="dxa"/>
        <w:jc w:val="center"/>
        <w:tblLook w:val="04A0"/>
      </w:tblPr>
      <w:tblGrid>
        <w:gridCol w:w="513"/>
        <w:gridCol w:w="9571"/>
      </w:tblGrid>
      <w:tr w:rsidR="00CC1016" w:rsidTr="00685D1F">
        <w:trPr>
          <w:jc w:val="center"/>
        </w:trPr>
        <w:tc>
          <w:tcPr>
            <w:tcW w:w="513" w:type="dxa"/>
          </w:tcPr>
          <w:p w:rsidR="00CC1016" w:rsidRDefault="00CC1016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ข้อ</w:t>
            </w:r>
          </w:p>
        </w:tc>
        <w:tc>
          <w:tcPr>
            <w:tcW w:w="9571" w:type="dxa"/>
          </w:tcPr>
          <w:p w:rsidR="00CC1016" w:rsidRDefault="00CC1016" w:rsidP="00685D1F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เฉลย/แนวการตอบ</w:t>
            </w:r>
          </w:p>
        </w:tc>
      </w:tr>
      <w:tr w:rsidR="00CC1016" w:rsidTr="00685D1F">
        <w:trPr>
          <w:jc w:val="center"/>
        </w:trPr>
        <w:tc>
          <w:tcPr>
            <w:tcW w:w="513" w:type="dxa"/>
          </w:tcPr>
          <w:p w:rsidR="00CC1016" w:rsidRDefault="00CC1016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28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9571" w:type="dxa"/>
          </w:tcPr>
          <w:p w:rsidR="005536AC" w:rsidRPr="005536AC" w:rsidRDefault="005536AC" w:rsidP="005536AC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เกณฑ์การให้คะแนน</w:t>
            </w:r>
          </w:p>
          <w:p w:rsidR="005536AC" w:rsidRPr="005536AC" w:rsidRDefault="005536AC" w:rsidP="005536AC">
            <w:pPr>
              <w:ind w:right="-471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คะแนนเต็ม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2 คะแนน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เมื่อเขียนวิธีการปฏิบัติตนแล้วทำให้คนในสังคมมีความรักใคร่สามัคคีปรองดองกัน 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แนวคำตอบ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การแสดงความมีน้ำใจรู้จักแบ่งปัน</w:t>
            </w:r>
          </w:p>
          <w:p w:rsidR="005536AC" w:rsidRPr="005536AC" w:rsidRDefault="005536AC" w:rsidP="005536AC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ไม่ซ้ำเติมผู้ที่ผิดพลาดให้โอกาสแก้ตัว</w:t>
            </w:r>
          </w:p>
          <w:p w:rsidR="005536AC" w:rsidRPr="005536AC" w:rsidRDefault="005536AC" w:rsidP="005536AC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- ยินดีและชื่นชมกับความสำเร็จของผู้อื่น </w:t>
            </w:r>
          </w:p>
          <w:p w:rsidR="005536AC" w:rsidRPr="005536AC" w:rsidRDefault="005536AC" w:rsidP="005536AC">
            <w:pPr>
              <w:ind w:left="720"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ไม่นินทาว่าร้ายผู้อื่น ฯลฯ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คะแนนบางส่วน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1คะแนน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เมื่อเขียนวิธีการปฏิบัติตนแล้วทำให้คนในสังคมมีความสงบสุข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แนวคำตอบ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การวางเฉย</w:t>
            </w:r>
          </w:p>
          <w:p w:rsidR="005536AC" w:rsidRPr="005536AC" w:rsidRDefault="005536AC" w:rsidP="005536AC">
            <w:pPr>
              <w:ind w:left="720"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การทำหน้าที่ของตนให้ดีที่สุด ฯลฯ</w:t>
            </w:r>
          </w:p>
          <w:p w:rsidR="005536AC" w:rsidRPr="005536AC" w:rsidRDefault="005536AC" w:rsidP="005536AC">
            <w:pPr>
              <w:ind w:left="720"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ไม่ได้คะแนน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0 คะแนน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เมื่อเขียนวิธีการปฏิบัติตนไม่สอดคล้องกับบทความ หรือไม่ได้ตอบ</w:t>
            </w:r>
          </w:p>
          <w:p w:rsidR="00CC1016" w:rsidRPr="005536AC" w:rsidRDefault="00CC1016" w:rsidP="00685D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C1016" w:rsidTr="00685D1F">
        <w:trPr>
          <w:jc w:val="center"/>
        </w:trPr>
        <w:tc>
          <w:tcPr>
            <w:tcW w:w="513" w:type="dxa"/>
          </w:tcPr>
          <w:p w:rsidR="00CC1016" w:rsidRDefault="00CC1016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29.</w:t>
            </w:r>
          </w:p>
        </w:tc>
        <w:tc>
          <w:tcPr>
            <w:tcW w:w="9571" w:type="dxa"/>
          </w:tcPr>
          <w:p w:rsidR="005536AC" w:rsidRPr="005536AC" w:rsidRDefault="005536AC" w:rsidP="005536AC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  <w:p w:rsidR="005536AC" w:rsidRPr="005536AC" w:rsidRDefault="005536AC" w:rsidP="005536AC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คะแนนเต็ม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2 คะแนน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เมื่อเขียนเหตุผลของการตัดสินใจดัดฟันหรือไม่ดัดฟันได้</w:t>
            </w:r>
          </w:p>
          <w:p w:rsidR="005536AC" w:rsidRPr="005536AC" w:rsidRDefault="005536AC" w:rsidP="005536AC">
            <w:pPr>
              <w:ind w:right="810" w:firstLine="2835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สมเหตุสมผลและสอดคล้องกับบทความที่กำหนด</w:t>
            </w:r>
          </w:p>
          <w:p w:rsidR="005536AC" w:rsidRPr="005536AC" w:rsidRDefault="005536AC" w:rsidP="005536AC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 w:type="page"/>
              <w:t xml:space="preserve">แนวคำตอบ 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</w:p>
          <w:p w:rsidR="005536AC" w:rsidRPr="005536AC" w:rsidRDefault="005536AC" w:rsidP="005536AC">
            <w:pPr>
              <w:ind w:right="810" w:firstLine="142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ไม่ดัดฟัน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เป็นอันตรายต่อสุขภาพ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 - ฟุ่มเฟือย ราคาแพง</w:t>
            </w:r>
          </w:p>
          <w:p w:rsidR="005536AC" w:rsidRPr="005536AC" w:rsidRDefault="005536AC" w:rsidP="005536AC">
            <w:pPr>
              <w:ind w:right="-329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ไม่มีความจำเป็น 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 - ทำให้เจ็บปาก ปากเป็นแผล ไม่สะดวก ในการรับประทานอาหาร ฯลฯ</w:t>
            </w:r>
          </w:p>
          <w:p w:rsidR="005536AC" w:rsidRPr="005536AC" w:rsidRDefault="005536AC" w:rsidP="005536AC">
            <w:pPr>
              <w:ind w:right="810" w:firstLine="142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ดัดฟัน</w:t>
            </w:r>
          </w:p>
          <w:p w:rsidR="005536AC" w:rsidRPr="005536AC" w:rsidRDefault="005536AC" w:rsidP="005536AC">
            <w:pPr>
              <w:ind w:right="810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เพื่อสุขภาพฟันที่ดี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 - เพื่อให้ฟันสวยงาม</w:t>
            </w:r>
          </w:p>
          <w:p w:rsidR="005536AC" w:rsidRPr="005536AC" w:rsidRDefault="005536AC" w:rsidP="005536AC">
            <w:pPr>
              <w:ind w:right="810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แต่จะปรึกษาแพทย์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 - แต่จะปฏิบัติตามคำแนะนำของแพทย์อย่างเคร่งครัด ฯลฯ</w:t>
            </w:r>
          </w:p>
          <w:p w:rsidR="005536AC" w:rsidRPr="005536AC" w:rsidRDefault="005536AC" w:rsidP="005536AC">
            <w:pPr>
              <w:ind w:right="810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คะแนนบางส่วน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1 คะแนน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เมื่อเขียนเหตุผลของการตัดสินใจดัดฟันหรือไม่ดัดฟันได้</w:t>
            </w:r>
          </w:p>
          <w:p w:rsidR="005536AC" w:rsidRPr="005536AC" w:rsidRDefault="005536AC" w:rsidP="005536AC">
            <w:pPr>
              <w:ind w:right="810" w:firstLine="3261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สอดคล้องกับบทความที่กำหนด </w:t>
            </w:r>
          </w:p>
          <w:p w:rsidR="005536AC" w:rsidRPr="005536AC" w:rsidRDefault="005536AC" w:rsidP="005536AC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แนวคำตอบ 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ดัดฟัน    เพราะ ต้องการให้ฟันสวยงาม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ไม่ดัดฟัน เพราะ เป็นฟันแท้ ฯลฯ</w:t>
            </w:r>
          </w:p>
          <w:p w:rsidR="005536AC" w:rsidRPr="005536AC" w:rsidRDefault="005536AC" w:rsidP="005536AC">
            <w:pPr>
              <w:ind w:right="810" w:firstLine="709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ไม่ได้คะแนน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0 คะแนน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เมื่อเขียนเหตุผลของการตัดสินใจดัดฟันหรือไม่ดัดฟันได้สอดคล้อง</w:t>
            </w:r>
          </w:p>
          <w:p w:rsidR="00CC1016" w:rsidRPr="005536AC" w:rsidRDefault="005536AC" w:rsidP="005536AC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กับบทความที่กำหนด หรือไม่ได้ตอบ</w:t>
            </w:r>
            <w:r w:rsidRPr="005536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</w:p>
        </w:tc>
      </w:tr>
      <w:tr w:rsidR="00CC1016" w:rsidTr="00685D1F">
        <w:trPr>
          <w:jc w:val="center"/>
        </w:trPr>
        <w:tc>
          <w:tcPr>
            <w:tcW w:w="513" w:type="dxa"/>
          </w:tcPr>
          <w:p w:rsidR="00CC1016" w:rsidRDefault="00CC1016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30.</w:t>
            </w:r>
          </w:p>
        </w:tc>
        <w:tc>
          <w:tcPr>
            <w:tcW w:w="9571" w:type="dxa"/>
          </w:tcPr>
          <w:p w:rsidR="00433CFF" w:rsidRPr="00433CFF" w:rsidRDefault="00433CFF" w:rsidP="00433CFF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เกณฑ์การให้คะแนน</w:t>
            </w:r>
          </w:p>
          <w:p w:rsidR="00433CFF" w:rsidRPr="00433CFF" w:rsidRDefault="00433CFF" w:rsidP="00433CFF">
            <w:pPr>
              <w:ind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คะแนนเต็ม</w:t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2 คะแนน</w:t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เมื่อสรุปใจความสำคัญของบทร้อยกรองที่กำหนดได้ถูกต้องครบถ้วน</w:t>
            </w:r>
          </w:p>
          <w:p w:rsidR="00433CFF" w:rsidRPr="00433CFF" w:rsidRDefault="00433CFF" w:rsidP="00433CFF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แนวคำตอบ</w:t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ให้รู้จักพึงพอใจในสิ่งที่เป็นอยู่ในปัจจุบัน</w:t>
            </w:r>
          </w:p>
          <w:p w:rsidR="00433CFF" w:rsidRPr="00433CFF" w:rsidRDefault="00433CFF" w:rsidP="00433CFF">
            <w:pPr>
              <w:ind w:left="720" w:right="-251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คะแนนบางส่วน</w:t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1คะแนน</w:t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เมื่อเขียนข้อความสำคัญได้สอดคล้องกับบทความแต่ไม่ครบถ้วน</w:t>
            </w:r>
          </w:p>
          <w:p w:rsidR="00433CFF" w:rsidRPr="00433CFF" w:rsidRDefault="00433CFF" w:rsidP="00433CFF">
            <w:pPr>
              <w:ind w:left="720"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แนวคำตอบ</w:t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ทำวันนี้ให้ดีที่สุด</w:t>
            </w:r>
          </w:p>
          <w:p w:rsidR="00433CFF" w:rsidRPr="00433CFF" w:rsidRDefault="00433CFF" w:rsidP="00433CFF">
            <w:pPr>
              <w:ind w:left="720"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-ไม่ประมาทในการใช้ชีวิต</w:t>
            </w:r>
          </w:p>
          <w:p w:rsidR="00433CFF" w:rsidRPr="00433CFF" w:rsidRDefault="00433CFF" w:rsidP="00433CFF">
            <w:pPr>
              <w:ind w:left="720" w:right="-109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ไม่ได้คะแนน</w:t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0 คะแนน</w:t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433C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ไม่สามารถเขียนข้อความสำคัญได้สอดคล้องกับบทความ หรือไม่ได้ตอบ</w:t>
            </w:r>
          </w:p>
          <w:p w:rsidR="00CC1016" w:rsidRPr="00433CFF" w:rsidRDefault="00CC1016" w:rsidP="00685D1F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CC1016" w:rsidRDefault="00CC1016" w:rsidP="007E0A7D">
      <w:pPr>
        <w:rPr>
          <w:rFonts w:ascii="TH SarabunPSK" w:hAnsi="TH SarabunPSK" w:cs="TH SarabunPSK" w:hint="cs"/>
          <w:b/>
          <w:bCs/>
          <w:sz w:val="32"/>
          <w:szCs w:val="32"/>
        </w:rPr>
      </w:pPr>
    </w:p>
    <w:tbl>
      <w:tblPr>
        <w:tblStyle w:val="a3"/>
        <w:tblW w:w="10084" w:type="dxa"/>
        <w:jc w:val="center"/>
        <w:tblLook w:val="04A0"/>
      </w:tblPr>
      <w:tblGrid>
        <w:gridCol w:w="513"/>
        <w:gridCol w:w="9571"/>
      </w:tblGrid>
      <w:tr w:rsidR="00F42A09" w:rsidTr="00685D1F">
        <w:trPr>
          <w:jc w:val="center"/>
        </w:trPr>
        <w:tc>
          <w:tcPr>
            <w:tcW w:w="513" w:type="dxa"/>
          </w:tcPr>
          <w:p w:rsidR="00F42A09" w:rsidRDefault="00F42A09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ข้อ</w:t>
            </w:r>
          </w:p>
        </w:tc>
        <w:tc>
          <w:tcPr>
            <w:tcW w:w="9571" w:type="dxa"/>
          </w:tcPr>
          <w:p w:rsidR="00F42A09" w:rsidRDefault="00F42A09" w:rsidP="00685D1F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เฉลย/แนวการตอบ</w:t>
            </w:r>
          </w:p>
        </w:tc>
      </w:tr>
      <w:tr w:rsidR="00F42A09" w:rsidTr="00685D1F">
        <w:trPr>
          <w:jc w:val="center"/>
        </w:trPr>
        <w:tc>
          <w:tcPr>
            <w:tcW w:w="513" w:type="dxa"/>
          </w:tcPr>
          <w:p w:rsidR="00F42A09" w:rsidRDefault="00F42A09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31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9571" w:type="dxa"/>
          </w:tcPr>
          <w:p w:rsidR="00C76820" w:rsidRPr="00C76820" w:rsidRDefault="00C76820" w:rsidP="00C76820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  <w:p w:rsidR="00C76820" w:rsidRPr="00C76820" w:rsidRDefault="00C76820" w:rsidP="00C76820">
            <w:pPr>
              <w:ind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คะแนนเต็ม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2 คะแนน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เมื่อเติมคำในช่องว่างแล้วทำให้คำประพันธ์มีความสมบูรณ์ในทุกคำ</w:t>
            </w:r>
          </w:p>
          <w:p w:rsidR="00C76820" w:rsidRPr="00C76820" w:rsidRDefault="00C76820" w:rsidP="00C76820">
            <w:pPr>
              <w:ind w:left="720" w:right="810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แนวคำตอบ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>- แตก,  ตำ,   กร้าน,   กราย</w:t>
            </w:r>
          </w:p>
          <w:p w:rsidR="00C76820" w:rsidRPr="00C76820" w:rsidRDefault="00C76820" w:rsidP="00C76820">
            <w:pPr>
              <w:ind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คะแนนบางส่วน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1คะแนน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เมื่อเติมคำในช่องว่างแล้วทำให้คำประพันธ์มีความสมบูรณ์ได้ 1-2 คำ</w:t>
            </w:r>
          </w:p>
          <w:p w:rsidR="00F42A09" w:rsidRDefault="00C76820" w:rsidP="00C76820">
            <w:pPr>
              <w:ind w:right="33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ไม่ได้คะแนน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0 คะแนน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 - ไม่สามาระเติมคำในช่องว่างแล้วทำให้คำประพันธ์มีความสมบูรณ์ได้ หรือตอบได้ 1 คำ หรือไม่ได้ตอบ</w:t>
            </w:r>
          </w:p>
          <w:p w:rsidR="00AB729E" w:rsidRPr="00C76820" w:rsidRDefault="00AB729E" w:rsidP="00C76820">
            <w:pPr>
              <w:ind w:right="33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42A09" w:rsidTr="00685D1F">
        <w:trPr>
          <w:jc w:val="center"/>
        </w:trPr>
        <w:tc>
          <w:tcPr>
            <w:tcW w:w="513" w:type="dxa"/>
          </w:tcPr>
          <w:p w:rsidR="00F42A09" w:rsidRDefault="00F42A09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32.</w:t>
            </w:r>
          </w:p>
        </w:tc>
        <w:tc>
          <w:tcPr>
            <w:tcW w:w="9571" w:type="dxa"/>
          </w:tcPr>
          <w:p w:rsidR="00C76820" w:rsidRPr="00C76820" w:rsidRDefault="00C76820" w:rsidP="00C76820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  <w:p w:rsidR="00C76820" w:rsidRPr="00C76820" w:rsidRDefault="00C76820" w:rsidP="00C76820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คะแนนเต็ม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2 คะแนน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เมื่อเขียนแต่งเขียนแต่งคำประพันธ์ในวรรคที่ 3 แล้วทำให้คำ</w:t>
            </w:r>
          </w:p>
          <w:p w:rsidR="00C76820" w:rsidRPr="00C76820" w:rsidRDefault="00C76820" w:rsidP="00C76820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ประพันธ์มีความเหมาะสมและสัมผัสได้ถูกต้อง</w:t>
            </w:r>
          </w:p>
          <w:p w:rsidR="00C76820" w:rsidRPr="00C76820" w:rsidRDefault="00C76820" w:rsidP="00C76820">
            <w:pPr>
              <w:ind w:left="144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แนวคำตอบ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1. 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คำสุดท้ายของวรรคที่ 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 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ต้องลงท้ายด้วยสระอี เพื่อให้สัมผัส กับคำว่า 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 xml:space="preserve">                  “สี” ในวรรคที่ 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  <w:p w:rsidR="00C76820" w:rsidRPr="00C76820" w:rsidRDefault="00C76820" w:rsidP="00C76820">
            <w:pPr>
              <w:ind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       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2. 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ความหมายสอดคล้องกับความโดยรวมของบทกลอน เช่น ทั้งชีวิตจะมุ่ง  </w:t>
            </w:r>
          </w:p>
          <w:p w:rsidR="00C76820" w:rsidRPr="00C76820" w:rsidRDefault="00C76820" w:rsidP="00C76820">
            <w:pPr>
              <w:ind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                             ทำแต่กรรมดี</w:t>
            </w:r>
          </w:p>
          <w:p w:rsidR="00C76820" w:rsidRPr="00C76820" w:rsidRDefault="00C76820" w:rsidP="00C76820">
            <w:pPr>
              <w:ind w:right="33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คะแนนบางส่วน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1คะแนน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เมื่อแต่งคำประพันธ์ในวรรคที่ 3 โดยใช้คำประพันธ์ได้ถูกต้องตามหลักคำประพันธ์ แต่ไม่มีความหมายที่สอดคล้องในเนื้อหาของประพันธ์เดิม</w:t>
            </w:r>
          </w:p>
          <w:p w:rsidR="00F42A09" w:rsidRDefault="00C76820" w:rsidP="00C76820">
            <w:pPr>
              <w:ind w:right="33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ไม่ได้คะแนน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0 คะแนน</w:t>
            </w:r>
            <w:r w:rsidRPr="00C768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ไม่สามารถแต่งคำประพันธ์ให้สอดคล้องกับเนื้อหาบทประพันธ์เดิม   หรือไม่ได้ตอบ</w:t>
            </w:r>
          </w:p>
          <w:p w:rsidR="00AB729E" w:rsidRPr="00C76820" w:rsidRDefault="00AB729E" w:rsidP="00C76820">
            <w:pPr>
              <w:ind w:right="33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</w:p>
        </w:tc>
      </w:tr>
      <w:tr w:rsidR="00F42A09" w:rsidTr="00685D1F">
        <w:trPr>
          <w:jc w:val="center"/>
        </w:trPr>
        <w:tc>
          <w:tcPr>
            <w:tcW w:w="513" w:type="dxa"/>
          </w:tcPr>
          <w:p w:rsidR="00F42A09" w:rsidRDefault="00F42A09" w:rsidP="00F42A0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33.</w:t>
            </w:r>
          </w:p>
        </w:tc>
        <w:tc>
          <w:tcPr>
            <w:tcW w:w="9571" w:type="dxa"/>
          </w:tcPr>
          <w:p w:rsidR="00AB729E" w:rsidRPr="00AB729E" w:rsidRDefault="00AB729E" w:rsidP="00AB729E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  <w:p w:rsidR="00AB729E" w:rsidRPr="00AB729E" w:rsidRDefault="00AB729E" w:rsidP="00AB729E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AB729E" w:rsidRPr="00AB729E" w:rsidRDefault="00AB729E" w:rsidP="00AB729E">
            <w:pPr>
              <w:ind w:right="810" w:firstLine="56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คะแนนเต็ม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2 คะแนน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เมื่อเขียนแก้ไขคำราชาศัพท์ที่ขีดเส้นใต้ได้ถูกต้องตามทั้ง 2 หมายเลข </w:t>
            </w:r>
          </w:p>
          <w:p w:rsidR="00AB729E" w:rsidRPr="00AB729E" w:rsidRDefault="00AB729E" w:rsidP="00AB729E">
            <w:pPr>
              <w:ind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แนวคำตอบ 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1.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เฝ้ารับเสด็จ หรือ เฝ้าทูลละอองธุลีพระบาทรับเสด็จ  </w:t>
            </w:r>
          </w:p>
          <w:p w:rsidR="00AB729E" w:rsidRPr="00AB729E" w:rsidRDefault="00AB729E" w:rsidP="00AB729E">
            <w:pPr>
              <w:ind w:left="2160" w:right="33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2. 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แสดงความจงรักภักดี   </w:t>
            </w:r>
          </w:p>
          <w:p w:rsidR="00AB729E" w:rsidRPr="00AB729E" w:rsidRDefault="00AB729E" w:rsidP="00AB729E">
            <w:pPr>
              <w:ind w:right="33" w:firstLine="56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คะแนนบางส่วน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1คะแนน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เมื่อเขียนแก้ไขคำราชาศัพท์ที่ขีดเส้นใต้ได้ถูกต้อง</w:t>
            </w:r>
          </w:p>
          <w:p w:rsidR="00AB729E" w:rsidRPr="00AB729E" w:rsidRDefault="00AB729E" w:rsidP="00AB729E">
            <w:pPr>
              <w:ind w:right="33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                    ในหมายเลข 1 หรือ 2 </w:t>
            </w:r>
          </w:p>
          <w:p w:rsidR="00AB729E" w:rsidRPr="00AB729E" w:rsidRDefault="00AB729E" w:rsidP="00AB729E">
            <w:pPr>
              <w:ind w:right="810" w:firstLine="56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ไม่ได้คะแนน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0 คะแนน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  ไม่สามารถเขียนแก้ไขคำราชาศัพท์ได้ถูกต้องทั้ง 2 หมายเลข หรือ</w:t>
            </w:r>
          </w:p>
          <w:p w:rsidR="00F42A09" w:rsidRDefault="00AB729E" w:rsidP="00AB729E">
            <w:pPr>
              <w:ind w:right="810" w:firstLine="297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ไม่ได้ตอบ</w:t>
            </w:r>
          </w:p>
          <w:p w:rsidR="00AB729E" w:rsidRPr="00AB729E" w:rsidRDefault="00AB729E" w:rsidP="00AB729E">
            <w:pPr>
              <w:ind w:right="810" w:firstLine="297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42A09" w:rsidTr="00685D1F">
        <w:trPr>
          <w:jc w:val="center"/>
        </w:trPr>
        <w:tc>
          <w:tcPr>
            <w:tcW w:w="513" w:type="dxa"/>
          </w:tcPr>
          <w:p w:rsidR="00F42A09" w:rsidRDefault="00F42A09" w:rsidP="00F42A0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34.</w:t>
            </w:r>
          </w:p>
        </w:tc>
        <w:tc>
          <w:tcPr>
            <w:tcW w:w="9571" w:type="dxa"/>
          </w:tcPr>
          <w:p w:rsidR="00AB729E" w:rsidRPr="00AB729E" w:rsidRDefault="00AB729E" w:rsidP="00AB729E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  <w:p w:rsidR="00AB729E" w:rsidRPr="00AB729E" w:rsidRDefault="00AB729E" w:rsidP="00AB729E">
            <w:pPr>
              <w:ind w:right="810" w:firstLine="56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คะแนนเต็ม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2 คะแนน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เมื่อเลือกคำยืมมาจากภาษาต่างประเทศมาใช้ในข้อความได้ถูกต้อง  </w:t>
            </w:r>
          </w:p>
          <w:p w:rsidR="00AB729E" w:rsidRPr="00AB729E" w:rsidRDefault="00AB729E" w:rsidP="00AB729E">
            <w:pPr>
              <w:ind w:right="810" w:firstLine="2835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4-5 คำ </w:t>
            </w:r>
          </w:p>
          <w:p w:rsidR="00AB729E" w:rsidRPr="00AB729E" w:rsidRDefault="00AB729E" w:rsidP="00AB729E">
            <w:pPr>
              <w:ind w:right="810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คะแนนบางส่วน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1คะแนน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เมื่อเลือกคำยืมมาจากภาษาต่างประเทศมาใช้ในข้อความได้</w:t>
            </w:r>
          </w:p>
          <w:p w:rsidR="00AB729E" w:rsidRPr="00AB729E" w:rsidRDefault="00AB729E" w:rsidP="00AB729E">
            <w:pPr>
              <w:ind w:right="810" w:firstLine="2835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ถูกต้อง 2-3 คำ </w:t>
            </w:r>
          </w:p>
          <w:p w:rsidR="00AB729E" w:rsidRPr="00AB729E" w:rsidRDefault="00AB729E" w:rsidP="00AB729E">
            <w:pPr>
              <w:ind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ไม่ได้คะแนน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0 คะแนน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เมื่อเลือกคำยืมมาจากภาษาต่างประเทศมาใช้ในข้อความได้ถูกต้อง </w:t>
            </w:r>
          </w:p>
          <w:p w:rsidR="00AB729E" w:rsidRPr="00AB729E" w:rsidRDefault="00AB729E" w:rsidP="00AB729E">
            <w:pPr>
              <w:ind w:right="810" w:firstLine="2835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 คำ หรือไม่ถูกต้อง </w:t>
            </w:r>
          </w:p>
          <w:p w:rsidR="00F42A09" w:rsidRPr="00AB729E" w:rsidRDefault="00F42A09" w:rsidP="00685D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B729E" w:rsidRDefault="00AB729E" w:rsidP="007E0A7D">
      <w:pPr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10084" w:type="dxa"/>
        <w:jc w:val="center"/>
        <w:tblLook w:val="04A0"/>
      </w:tblPr>
      <w:tblGrid>
        <w:gridCol w:w="513"/>
        <w:gridCol w:w="9571"/>
      </w:tblGrid>
      <w:tr w:rsidR="00AB729E" w:rsidTr="00685D1F">
        <w:trPr>
          <w:jc w:val="center"/>
        </w:trPr>
        <w:tc>
          <w:tcPr>
            <w:tcW w:w="513" w:type="dxa"/>
          </w:tcPr>
          <w:p w:rsidR="00AB729E" w:rsidRDefault="00AB729E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ข้อ</w:t>
            </w:r>
          </w:p>
        </w:tc>
        <w:tc>
          <w:tcPr>
            <w:tcW w:w="9571" w:type="dxa"/>
          </w:tcPr>
          <w:p w:rsidR="00AB729E" w:rsidRDefault="00AB729E" w:rsidP="00685D1F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เฉลย/แนวการตอบ</w:t>
            </w:r>
          </w:p>
        </w:tc>
      </w:tr>
      <w:tr w:rsidR="00AB729E" w:rsidTr="00685D1F">
        <w:trPr>
          <w:jc w:val="center"/>
        </w:trPr>
        <w:tc>
          <w:tcPr>
            <w:tcW w:w="513" w:type="dxa"/>
          </w:tcPr>
          <w:p w:rsidR="00AB729E" w:rsidRDefault="00AB729E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9571" w:type="dxa"/>
          </w:tcPr>
          <w:p w:rsidR="00AB729E" w:rsidRPr="00AB729E" w:rsidRDefault="00AB729E" w:rsidP="00AB729E">
            <w:pPr>
              <w:ind w:right="810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เกณฑ์การให้คะแนน</w:t>
            </w:r>
          </w:p>
          <w:p w:rsidR="00AB729E" w:rsidRPr="00AB729E" w:rsidRDefault="00AB729E" w:rsidP="00AB729E">
            <w:pPr>
              <w:ind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คะแนนเต็ม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2 คะแนน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เมื่อเขียนแนวทางปฏิบัติที่สอดคล้องกับข้อคิดที่ได้ถูกต้องสมเหตุสมผล       ไม่น้อยกว่า 2 คำตอบ </w:t>
            </w:r>
          </w:p>
          <w:p w:rsidR="00AB729E" w:rsidRPr="00AB729E" w:rsidRDefault="00AB729E" w:rsidP="00AB7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แนวคำตอบ 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1. แต่งตัวให้มิดชิด 2. ไม่อยู่กับผู้ชายสองต่อสอง </w:t>
            </w:r>
          </w:p>
          <w:p w:rsidR="00AB729E" w:rsidRPr="00AB729E" w:rsidRDefault="00AB729E" w:rsidP="00AB729E">
            <w:pPr>
              <w:ind w:left="2160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3. ไม่ให้โอกาสผู้ใช้ใกล้ชิดมากเกินไป</w:t>
            </w:r>
          </w:p>
          <w:p w:rsidR="00AB729E" w:rsidRPr="00AB729E" w:rsidRDefault="00AB729E" w:rsidP="00AB7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4. ไม่ปล่อยเนื้อปล่อยตัว  </w:t>
            </w:r>
          </w:p>
          <w:p w:rsidR="00AB729E" w:rsidRPr="00AB729E" w:rsidRDefault="00AB729E" w:rsidP="00AB729E">
            <w:pPr>
              <w:ind w:left="288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5. ไม่ไปเที่ยวกับผู้ชายในที่เปลี่ยว 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</w:p>
          <w:p w:rsidR="00AB729E" w:rsidRPr="00AB729E" w:rsidRDefault="00AB729E" w:rsidP="00AB729E">
            <w:pPr>
              <w:ind w:left="288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6. ไม่เที่ยวกลางคืน </w:t>
            </w:r>
          </w:p>
          <w:p w:rsidR="00AB729E" w:rsidRPr="00AB729E" w:rsidRDefault="00AB729E" w:rsidP="00AB729E">
            <w:pPr>
              <w:ind w:right="33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คะแนนบางส่วน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1คะแนน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เมื่อเขียนแนวทางปฏิบัติที่สอดคล้องกับข้อคิด</w:t>
            </w:r>
          </w:p>
          <w:p w:rsidR="00AB729E" w:rsidRPr="00AB729E" w:rsidRDefault="00AB729E" w:rsidP="00AB729E">
            <w:pPr>
              <w:ind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ที่มีในบทประพันธ์ได้ 1 ข้อ </w:t>
            </w:r>
          </w:p>
          <w:p w:rsidR="00AB729E" w:rsidRPr="00AB729E" w:rsidRDefault="00AB729E" w:rsidP="00AB729E">
            <w:pPr>
              <w:ind w:right="33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ไม่ได้คะแนน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0 คะแนน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เมื่อเขียนแนวทางปฏิบ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ัติไม่ได้ หรือไม่สอดคล้องกับข้อ</w:t>
            </w: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คิด</w:t>
            </w:r>
          </w:p>
          <w:p w:rsidR="00AB729E" w:rsidRPr="00AB729E" w:rsidRDefault="00AB729E" w:rsidP="00AB729E">
            <w:pPr>
              <w:ind w:right="33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72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ที่มีในบทประพันธ์</w:t>
            </w:r>
          </w:p>
          <w:p w:rsidR="00AB729E" w:rsidRPr="00AB729E" w:rsidRDefault="00AB729E" w:rsidP="00685D1F">
            <w:pPr>
              <w:ind w:right="33" w:firstLine="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AB729E" w:rsidRPr="00F42A09" w:rsidRDefault="00AB729E" w:rsidP="007E0A7D">
      <w:pPr>
        <w:rPr>
          <w:rFonts w:ascii="TH SarabunPSK" w:hAnsi="TH SarabunPSK" w:cs="TH SarabunPSK" w:hint="cs"/>
          <w:b/>
          <w:bCs/>
          <w:sz w:val="32"/>
          <w:szCs w:val="32"/>
          <w:cs/>
        </w:rPr>
      </w:pPr>
    </w:p>
    <w:sectPr w:rsidR="00AB729E" w:rsidRPr="00F42A09" w:rsidSect="007E0FE1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6A6197"/>
    <w:rsid w:val="00085AE1"/>
    <w:rsid w:val="00095C77"/>
    <w:rsid w:val="000A10E4"/>
    <w:rsid w:val="00144133"/>
    <w:rsid w:val="00193449"/>
    <w:rsid w:val="002225DE"/>
    <w:rsid w:val="00230F2A"/>
    <w:rsid w:val="002524EA"/>
    <w:rsid w:val="002C6B78"/>
    <w:rsid w:val="002C7D94"/>
    <w:rsid w:val="002D6577"/>
    <w:rsid w:val="0034240D"/>
    <w:rsid w:val="00360A2F"/>
    <w:rsid w:val="00360F6A"/>
    <w:rsid w:val="003A33EB"/>
    <w:rsid w:val="003C2698"/>
    <w:rsid w:val="003E1FC7"/>
    <w:rsid w:val="00433CFF"/>
    <w:rsid w:val="00451B6B"/>
    <w:rsid w:val="004632ED"/>
    <w:rsid w:val="004A1A50"/>
    <w:rsid w:val="0052268A"/>
    <w:rsid w:val="005536AC"/>
    <w:rsid w:val="005D15A9"/>
    <w:rsid w:val="00641075"/>
    <w:rsid w:val="00655D02"/>
    <w:rsid w:val="00690C44"/>
    <w:rsid w:val="006A6197"/>
    <w:rsid w:val="007664AE"/>
    <w:rsid w:val="007D7DBC"/>
    <w:rsid w:val="007E0245"/>
    <w:rsid w:val="007E0A7D"/>
    <w:rsid w:val="007E0FE1"/>
    <w:rsid w:val="008E4059"/>
    <w:rsid w:val="009A6AFA"/>
    <w:rsid w:val="00AB729E"/>
    <w:rsid w:val="00AE6C96"/>
    <w:rsid w:val="00B46F65"/>
    <w:rsid w:val="00B70C3B"/>
    <w:rsid w:val="00BD6B2A"/>
    <w:rsid w:val="00BE2512"/>
    <w:rsid w:val="00C65935"/>
    <w:rsid w:val="00C76820"/>
    <w:rsid w:val="00C850D1"/>
    <w:rsid w:val="00C92C73"/>
    <w:rsid w:val="00CA07CD"/>
    <w:rsid w:val="00CB0F94"/>
    <w:rsid w:val="00CC1016"/>
    <w:rsid w:val="00D206FA"/>
    <w:rsid w:val="00D67CDF"/>
    <w:rsid w:val="00EB08A1"/>
    <w:rsid w:val="00EB36E7"/>
    <w:rsid w:val="00F42A09"/>
    <w:rsid w:val="00F61AC6"/>
    <w:rsid w:val="00F84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1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STAR</cp:lastModifiedBy>
  <cp:revision>12</cp:revision>
  <dcterms:created xsi:type="dcterms:W3CDTF">2015-03-16T22:05:00Z</dcterms:created>
  <dcterms:modified xsi:type="dcterms:W3CDTF">2015-03-16T22:43:00Z</dcterms:modified>
</cp:coreProperties>
</file>